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2070"/>
        <w:gridCol w:w="8640"/>
      </w:tblGrid>
      <w:tr w:rsidR="003321EE" w14:paraId="6B6154FE" w14:textId="77777777" w:rsidTr="00DB49CB">
        <w:tc>
          <w:tcPr>
            <w:tcW w:w="2070" w:type="dxa"/>
            <w:tcBorders>
              <w:bottom w:val="single" w:sz="4" w:space="0" w:color="auto"/>
            </w:tcBorders>
          </w:tcPr>
          <w:p w14:paraId="65B9276A" w14:textId="1BA676D4" w:rsidR="003321EE" w:rsidRDefault="00DB49C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D93F6F" wp14:editId="0E317D7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-269875</wp:posOffset>
                      </wp:positionV>
                      <wp:extent cx="1259205" cy="115824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284556" w14:textId="2409B919" w:rsidR="0069364F" w:rsidRDefault="00DB49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0A5315" wp14:editId="6A002EA1">
                                        <wp:extent cx="1075055" cy="1066800"/>
                                        <wp:effectExtent l="0" t="0" r="0" b="0"/>
                                        <wp:docPr id="1" name="Picture 1" descr="black&amp;whitestatesea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lack&amp;whitestatesea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5055" cy="106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93F6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0.4pt;margin-top:-21.2pt;width:99.15pt;height:9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" stroked="f">
                      <v:textbox>
                        <w:txbxContent>
                          <w:p w14:paraId="45284556" w14:textId="2409B919" w:rsidR="0069364F" w:rsidRDefault="00DB49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A5315" wp14:editId="6A002EA1">
                                  <wp:extent cx="1075055" cy="1066800"/>
                                  <wp:effectExtent l="0" t="0" r="0" b="0"/>
                                  <wp:docPr id="1" name="Picture 1" descr="black&amp;whitestate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ck&amp;whitestate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10875">
              <w:rPr>
                <w:b/>
                <w:sz w:val="32"/>
              </w:rPr>
              <w:t>tra</w:t>
            </w:r>
            <w:r w:rsidR="0019360B">
              <w:rPr>
                <w:b/>
                <w:sz w:val="32"/>
              </w:rPr>
              <w:t>ad</w:t>
            </w:r>
            <w:proofErr w:type="spellEnd"/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B29ED59" w14:textId="77777777" w:rsidR="003321EE" w:rsidRDefault="003321EE">
            <w:pPr>
              <w:jc w:val="center"/>
              <w:rPr>
                <w:b/>
                <w:sz w:val="16"/>
              </w:rPr>
            </w:pPr>
          </w:p>
          <w:p w14:paraId="62831FA9" w14:textId="77777777" w:rsidR="003321EE" w:rsidRDefault="003321EE">
            <w:pPr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DISABILITY AND COMMUNICATION ACCESS BOARD</w:t>
            </w:r>
          </w:p>
          <w:p w14:paraId="5B62764D" w14:textId="77777777" w:rsidR="003321EE" w:rsidRDefault="003321EE">
            <w:pPr>
              <w:jc w:val="center"/>
              <w:rPr>
                <w:b/>
                <w:sz w:val="8"/>
              </w:rPr>
            </w:pPr>
          </w:p>
        </w:tc>
      </w:tr>
      <w:tr w:rsidR="003321EE" w14:paraId="40DD4BD6" w14:textId="77777777" w:rsidTr="00DB49CB">
        <w:tc>
          <w:tcPr>
            <w:tcW w:w="2070" w:type="dxa"/>
          </w:tcPr>
          <w:p w14:paraId="10067921" w14:textId="77777777" w:rsidR="003321EE" w:rsidRDefault="003321EE">
            <w:pPr>
              <w:jc w:val="center"/>
              <w:rPr>
                <w:b/>
                <w:sz w:val="32"/>
              </w:rPr>
            </w:pPr>
          </w:p>
        </w:tc>
        <w:tc>
          <w:tcPr>
            <w:tcW w:w="8640" w:type="dxa"/>
          </w:tcPr>
          <w:p w14:paraId="6361AD58" w14:textId="77777777" w:rsidR="003321EE" w:rsidRDefault="003321EE">
            <w:pPr>
              <w:jc w:val="center"/>
              <w:rPr>
                <w:b/>
                <w:sz w:val="8"/>
              </w:rPr>
            </w:pPr>
          </w:p>
          <w:p w14:paraId="3543F850" w14:textId="77777777" w:rsidR="003321EE" w:rsidRDefault="00332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919 Ala Moana Boulevard, Room 101 • Honolulu, Hawaii 96814</w:t>
            </w:r>
          </w:p>
          <w:p w14:paraId="0B99EBC2" w14:textId="77777777" w:rsidR="003321EE" w:rsidRDefault="00CF0C78" w:rsidP="003321EE">
            <w:pPr>
              <w:ind w:hanging="21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="003321EE">
              <w:rPr>
                <w:sz w:val="20"/>
              </w:rPr>
              <w:t>Ph. (808) 586-8121 (V/TDD) • Fax (808) 586-8129</w:t>
            </w:r>
          </w:p>
          <w:p w14:paraId="2AF62B06" w14:textId="77777777" w:rsidR="003321EE" w:rsidRDefault="003321EE">
            <w:pPr>
              <w:jc w:val="center"/>
              <w:rPr>
                <w:b/>
                <w:sz w:val="16"/>
              </w:rPr>
            </w:pPr>
          </w:p>
        </w:tc>
      </w:tr>
    </w:tbl>
    <w:p w14:paraId="04B3359A" w14:textId="3DC82BA9" w:rsidR="00DB49CB" w:rsidRPr="002135EE" w:rsidRDefault="002425C4" w:rsidP="00DB49CB">
      <w:pPr>
        <w:pStyle w:val="Title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135EE">
        <w:rPr>
          <w:rFonts w:ascii="Arial" w:hAnsi="Arial"/>
          <w:b/>
          <w:color w:val="000000" w:themeColor="text1"/>
          <w:sz w:val="24"/>
          <w:szCs w:val="24"/>
        </w:rPr>
        <w:t>MINUTES</w:t>
      </w:r>
    </w:p>
    <w:p w14:paraId="6A1BF4CA" w14:textId="77777777" w:rsidR="00DB49CB" w:rsidRPr="00822134" w:rsidRDefault="00DB49CB" w:rsidP="00DB49CB">
      <w:pPr>
        <w:jc w:val="center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Standing Committee on Communication Access Meeting</w:t>
      </w:r>
    </w:p>
    <w:p w14:paraId="4D8ACACA" w14:textId="77777777" w:rsidR="00DB49CB" w:rsidRPr="00822134" w:rsidRDefault="00DB49CB" w:rsidP="00DB49CB">
      <w:pPr>
        <w:jc w:val="center"/>
        <w:rPr>
          <w:rFonts w:ascii="Arial" w:hAnsi="Arial" w:cs="Arial"/>
          <w:szCs w:val="24"/>
        </w:rPr>
      </w:pPr>
    </w:p>
    <w:p w14:paraId="60928651" w14:textId="77777777" w:rsidR="00DB49CB" w:rsidRPr="00822134" w:rsidRDefault="00DB49CB" w:rsidP="00DB49CB">
      <w:pPr>
        <w:tabs>
          <w:tab w:val="left" w:pos="1080"/>
        </w:tabs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Location:</w:t>
      </w:r>
      <w:r w:rsidRPr="00822134">
        <w:rPr>
          <w:rFonts w:ascii="Arial" w:hAnsi="Arial" w:cs="Arial"/>
          <w:szCs w:val="24"/>
        </w:rPr>
        <w:tab/>
        <w:t>Disability and Communication Access Board</w:t>
      </w:r>
    </w:p>
    <w:p w14:paraId="7037B095" w14:textId="77777777" w:rsidR="00DB49CB" w:rsidRPr="00822134" w:rsidRDefault="00DB49CB" w:rsidP="00DB49CB">
      <w:pPr>
        <w:tabs>
          <w:tab w:val="left" w:pos="1080"/>
        </w:tabs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ab/>
        <w:t>919 Ala Moana Blvd., Room 103</w:t>
      </w:r>
    </w:p>
    <w:p w14:paraId="237E3832" w14:textId="77777777" w:rsidR="00DB49CB" w:rsidRPr="00822134" w:rsidRDefault="00DB49CB" w:rsidP="00DB49CB">
      <w:pPr>
        <w:tabs>
          <w:tab w:val="left" w:pos="1080"/>
        </w:tabs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ab/>
        <w:t>Honolulu, HI 96814</w:t>
      </w:r>
    </w:p>
    <w:p w14:paraId="3C3E9794" w14:textId="77777777" w:rsidR="00DB49CB" w:rsidRPr="00822134" w:rsidRDefault="00DB49CB" w:rsidP="00DB49CB">
      <w:pPr>
        <w:tabs>
          <w:tab w:val="left" w:pos="1080"/>
        </w:tabs>
        <w:rPr>
          <w:rFonts w:ascii="Arial" w:hAnsi="Arial" w:cs="Arial"/>
          <w:szCs w:val="24"/>
        </w:rPr>
      </w:pPr>
    </w:p>
    <w:p w14:paraId="4849D232" w14:textId="77777777" w:rsidR="00DB49CB" w:rsidRPr="00822134" w:rsidRDefault="00DB49CB" w:rsidP="00DB49CB">
      <w:pPr>
        <w:tabs>
          <w:tab w:val="left" w:pos="1080"/>
        </w:tabs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Date:</w:t>
      </w:r>
      <w:r w:rsidRPr="00822134">
        <w:rPr>
          <w:rFonts w:ascii="Arial" w:hAnsi="Arial" w:cs="Arial"/>
          <w:szCs w:val="24"/>
        </w:rPr>
        <w:tab/>
        <w:t>November 1, 2016</w:t>
      </w:r>
    </w:p>
    <w:p w14:paraId="5311A24D" w14:textId="77777777" w:rsidR="00DB49CB" w:rsidRPr="00822134" w:rsidRDefault="00DB49CB" w:rsidP="00DB49CB">
      <w:pPr>
        <w:tabs>
          <w:tab w:val="left" w:pos="1080"/>
        </w:tabs>
        <w:ind w:left="1080" w:hanging="108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Time:</w:t>
      </w:r>
      <w:r w:rsidRPr="00822134">
        <w:rPr>
          <w:rFonts w:ascii="Arial" w:hAnsi="Arial" w:cs="Arial"/>
          <w:szCs w:val="24"/>
        </w:rPr>
        <w:tab/>
        <w:t>11:00 a.m.</w:t>
      </w:r>
    </w:p>
    <w:p w14:paraId="070B60F7" w14:textId="77777777" w:rsidR="00924007" w:rsidRPr="00822134" w:rsidRDefault="00924007" w:rsidP="00DB49CB">
      <w:pPr>
        <w:tabs>
          <w:tab w:val="left" w:pos="1080"/>
        </w:tabs>
        <w:ind w:left="1080" w:hanging="1080"/>
        <w:rPr>
          <w:rFonts w:ascii="Arial" w:hAnsi="Arial" w:cs="Arial"/>
          <w:szCs w:val="24"/>
        </w:rPr>
      </w:pPr>
    </w:p>
    <w:p w14:paraId="268EC6D4" w14:textId="5F14C019" w:rsidR="00924007" w:rsidRPr="00822134" w:rsidRDefault="00F85B1D" w:rsidP="002425C4">
      <w:pPr>
        <w:ind w:left="1440" w:hanging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PRESENT:</w:t>
      </w:r>
      <w:r>
        <w:rPr>
          <w:rFonts w:ascii="Arial" w:hAnsi="Arial" w:cs="Arial"/>
          <w:szCs w:val="24"/>
        </w:rPr>
        <w:tab/>
      </w:r>
      <w:proofErr w:type="spellStart"/>
      <w:r w:rsidR="00E37CF9" w:rsidRPr="00822134">
        <w:rPr>
          <w:rFonts w:ascii="Arial" w:hAnsi="Arial" w:cs="Arial"/>
          <w:szCs w:val="24"/>
        </w:rPr>
        <w:t>Misella</w:t>
      </w:r>
      <w:proofErr w:type="spellEnd"/>
      <w:r w:rsidR="00E37CF9" w:rsidRPr="00822134">
        <w:rPr>
          <w:rFonts w:ascii="Arial" w:hAnsi="Arial" w:cs="Arial"/>
          <w:szCs w:val="24"/>
        </w:rPr>
        <w:t xml:space="preserve"> Tomita, Chairperson; Colin Whited, Board Member; Francine Wai, Kirby Shaw, Kurstin Chun, Staff</w:t>
      </w:r>
    </w:p>
    <w:p w14:paraId="1F3490C6" w14:textId="77777777" w:rsidR="00924007" w:rsidRPr="00822134" w:rsidRDefault="00924007" w:rsidP="002425C4">
      <w:pPr>
        <w:ind w:left="1440" w:hanging="1440"/>
        <w:rPr>
          <w:rFonts w:ascii="Arial" w:hAnsi="Arial" w:cs="Arial"/>
          <w:szCs w:val="24"/>
        </w:rPr>
      </w:pPr>
    </w:p>
    <w:p w14:paraId="3EA2BE2B" w14:textId="096BD75E" w:rsidR="00924007" w:rsidRPr="00822134" w:rsidRDefault="00924007" w:rsidP="002425C4">
      <w:pPr>
        <w:ind w:left="1440" w:hanging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ABSENT:</w:t>
      </w:r>
      <w:r w:rsidR="00095F21">
        <w:rPr>
          <w:rFonts w:ascii="Arial" w:hAnsi="Arial" w:cs="Arial"/>
          <w:szCs w:val="24"/>
        </w:rPr>
        <w:tab/>
      </w:r>
      <w:r w:rsidR="00E37CF9" w:rsidRPr="00822134">
        <w:rPr>
          <w:rFonts w:ascii="Arial" w:hAnsi="Arial" w:cs="Arial"/>
          <w:szCs w:val="24"/>
        </w:rPr>
        <w:t>Ed Chevy, Board Member</w:t>
      </w:r>
    </w:p>
    <w:p w14:paraId="046640FB" w14:textId="77777777" w:rsidR="00924007" w:rsidRPr="00822134" w:rsidRDefault="00924007" w:rsidP="002425C4">
      <w:pPr>
        <w:ind w:left="1440" w:hanging="1440"/>
        <w:rPr>
          <w:rFonts w:ascii="Arial" w:hAnsi="Arial" w:cs="Arial"/>
          <w:szCs w:val="24"/>
        </w:rPr>
      </w:pPr>
    </w:p>
    <w:p w14:paraId="4E6E7002" w14:textId="77777777" w:rsidR="00924007" w:rsidRPr="00822134" w:rsidRDefault="00924007" w:rsidP="002425C4">
      <w:pPr>
        <w:ind w:left="1440" w:hanging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SIGN LANGUAGE</w:t>
      </w:r>
    </w:p>
    <w:p w14:paraId="7DCBD104" w14:textId="1E2B238B" w:rsidR="00924007" w:rsidRPr="00822134" w:rsidRDefault="00924007" w:rsidP="002425C4">
      <w:pPr>
        <w:ind w:left="1440" w:hanging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INTERPRETERS:</w:t>
      </w:r>
      <w:r w:rsidRPr="00822134">
        <w:rPr>
          <w:rFonts w:ascii="Arial" w:hAnsi="Arial" w:cs="Arial"/>
          <w:szCs w:val="24"/>
        </w:rPr>
        <w:tab/>
      </w:r>
      <w:r w:rsidR="00095F21">
        <w:rPr>
          <w:rFonts w:ascii="Arial" w:hAnsi="Arial" w:cs="Arial"/>
          <w:szCs w:val="24"/>
        </w:rPr>
        <w:t>Michele Morris and</w:t>
      </w:r>
      <w:r w:rsidR="00E37CF9" w:rsidRPr="00822134">
        <w:rPr>
          <w:rFonts w:ascii="Arial" w:hAnsi="Arial" w:cs="Arial"/>
          <w:szCs w:val="24"/>
        </w:rPr>
        <w:t xml:space="preserve"> Susie </w:t>
      </w:r>
      <w:proofErr w:type="spellStart"/>
      <w:r w:rsidR="00E37CF9" w:rsidRPr="00822134">
        <w:rPr>
          <w:rFonts w:ascii="Arial" w:hAnsi="Arial" w:cs="Arial"/>
          <w:szCs w:val="24"/>
        </w:rPr>
        <w:t>Kahl</w:t>
      </w:r>
      <w:proofErr w:type="spellEnd"/>
    </w:p>
    <w:p w14:paraId="0F1E93EC" w14:textId="77777777" w:rsidR="00924007" w:rsidRPr="00822134" w:rsidRDefault="00924007" w:rsidP="002425C4">
      <w:pPr>
        <w:ind w:left="1440" w:hanging="1440"/>
        <w:rPr>
          <w:rFonts w:ascii="Arial" w:hAnsi="Arial" w:cs="Arial"/>
          <w:szCs w:val="24"/>
        </w:rPr>
      </w:pPr>
    </w:p>
    <w:p w14:paraId="5A938539" w14:textId="6007367B" w:rsidR="00924007" w:rsidRPr="00822134" w:rsidRDefault="00095F21" w:rsidP="002425C4">
      <w:pPr>
        <w:ind w:left="1440" w:hanging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GUESTS:</w:t>
      </w:r>
      <w:r>
        <w:rPr>
          <w:rFonts w:ascii="Arial" w:hAnsi="Arial" w:cs="Arial"/>
          <w:szCs w:val="24"/>
        </w:rPr>
        <w:tab/>
      </w:r>
      <w:r w:rsidR="00E37CF9" w:rsidRPr="00822134">
        <w:rPr>
          <w:rFonts w:ascii="Arial" w:hAnsi="Arial" w:cs="Arial"/>
          <w:szCs w:val="24"/>
        </w:rPr>
        <w:t>Mala Arkin</w:t>
      </w:r>
      <w:r w:rsidR="00325AB3">
        <w:rPr>
          <w:rFonts w:ascii="Arial" w:hAnsi="Arial" w:cs="Arial"/>
          <w:szCs w:val="24"/>
        </w:rPr>
        <w:t xml:space="preserve"> (first attended via phone, then later attended in person)</w:t>
      </w:r>
      <w:r w:rsidR="00E37CF9" w:rsidRPr="00822134">
        <w:rPr>
          <w:rFonts w:ascii="Arial" w:hAnsi="Arial" w:cs="Arial"/>
          <w:szCs w:val="24"/>
        </w:rPr>
        <w:t>, Heather Benjamin, Kim Duncan, Ann Ito</w:t>
      </w:r>
    </w:p>
    <w:p w14:paraId="668C5184" w14:textId="77777777" w:rsidR="00DB49CB" w:rsidRPr="00822134" w:rsidRDefault="00DB49CB" w:rsidP="00DB49CB">
      <w:pPr>
        <w:rPr>
          <w:rFonts w:ascii="Arial" w:hAnsi="Arial" w:cs="Arial"/>
          <w:szCs w:val="24"/>
        </w:rPr>
      </w:pPr>
    </w:p>
    <w:p w14:paraId="30202439" w14:textId="77777777" w:rsidR="00DB49CB" w:rsidRPr="00822134" w:rsidRDefault="00DB49CB" w:rsidP="00DB49CB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  <w:u w:val="single"/>
        </w:rPr>
      </w:pPr>
      <w:r w:rsidRPr="00822134">
        <w:rPr>
          <w:rFonts w:ascii="Arial" w:hAnsi="Arial" w:cs="Arial"/>
          <w:b w:val="0"/>
          <w:szCs w:val="24"/>
          <w:u w:val="single"/>
        </w:rPr>
        <w:t>Call to Order</w:t>
      </w:r>
    </w:p>
    <w:p w14:paraId="327E164C" w14:textId="77777777" w:rsidR="00924007" w:rsidRPr="00822134" w:rsidRDefault="00924007" w:rsidP="00924007">
      <w:pPr>
        <w:rPr>
          <w:rFonts w:ascii="Arial" w:hAnsi="Arial" w:cs="Arial"/>
          <w:szCs w:val="24"/>
        </w:rPr>
      </w:pPr>
    </w:p>
    <w:p w14:paraId="2A2A34DB" w14:textId="5EB3D8A9" w:rsidR="00924007" w:rsidRPr="00822134" w:rsidRDefault="00095F21" w:rsidP="00924007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Chairperson</w:t>
      </w:r>
      <w:r w:rsidR="002135EE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924007" w:rsidRPr="00822134">
        <w:rPr>
          <w:rFonts w:ascii="Arial" w:hAnsi="Arial" w:cs="Arial"/>
          <w:szCs w:val="24"/>
        </w:rPr>
        <w:t>Misella</w:t>
      </w:r>
      <w:proofErr w:type="spellEnd"/>
      <w:r w:rsidR="00924007" w:rsidRPr="00822134">
        <w:rPr>
          <w:rFonts w:ascii="Arial" w:hAnsi="Arial" w:cs="Arial"/>
          <w:szCs w:val="24"/>
        </w:rPr>
        <w:t xml:space="preserve"> Tomita called the meeting to order at </w:t>
      </w:r>
      <w:r w:rsidR="00E37CF9" w:rsidRPr="00822134">
        <w:rPr>
          <w:rFonts w:ascii="Arial" w:hAnsi="Arial" w:cs="Arial"/>
          <w:szCs w:val="24"/>
        </w:rPr>
        <w:t>11:27</w:t>
      </w:r>
      <w:r w:rsidR="00924007" w:rsidRPr="00822134">
        <w:rPr>
          <w:rFonts w:ascii="Arial" w:hAnsi="Arial" w:cs="Arial"/>
          <w:szCs w:val="24"/>
        </w:rPr>
        <w:t xml:space="preserve"> a.m.</w:t>
      </w:r>
    </w:p>
    <w:p w14:paraId="5C1A6E6E" w14:textId="77777777" w:rsidR="00DB49CB" w:rsidRPr="00822134" w:rsidRDefault="00DB49CB" w:rsidP="00DB49CB">
      <w:pPr>
        <w:rPr>
          <w:rFonts w:ascii="Arial" w:hAnsi="Arial" w:cs="Arial"/>
          <w:szCs w:val="24"/>
        </w:rPr>
      </w:pPr>
    </w:p>
    <w:p w14:paraId="7D0B55FD" w14:textId="77777777" w:rsidR="00DB49CB" w:rsidRPr="00822134" w:rsidRDefault="00DB49CB" w:rsidP="00DB49CB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  <w:u w:val="single"/>
        </w:rPr>
      </w:pPr>
      <w:r w:rsidRPr="00822134">
        <w:rPr>
          <w:rFonts w:ascii="Arial" w:hAnsi="Arial" w:cs="Arial"/>
          <w:b w:val="0"/>
          <w:szCs w:val="24"/>
          <w:u w:val="single"/>
        </w:rPr>
        <w:t>Introductions</w:t>
      </w:r>
    </w:p>
    <w:p w14:paraId="303A87D5" w14:textId="77777777" w:rsidR="00924007" w:rsidRPr="00822134" w:rsidRDefault="00924007" w:rsidP="00924007">
      <w:pPr>
        <w:rPr>
          <w:rFonts w:ascii="Arial" w:hAnsi="Arial" w:cs="Arial"/>
          <w:szCs w:val="24"/>
        </w:rPr>
      </w:pPr>
    </w:p>
    <w:p w14:paraId="5079BACA" w14:textId="51DD38E2" w:rsidR="00924007" w:rsidRPr="00822134" w:rsidRDefault="00924007" w:rsidP="00924007">
      <w:pPr>
        <w:ind w:left="72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The attendees introduced themselves.</w:t>
      </w:r>
    </w:p>
    <w:p w14:paraId="36EEB78F" w14:textId="77777777" w:rsidR="00DB49CB" w:rsidRPr="00822134" w:rsidRDefault="00DB49CB" w:rsidP="00DB49CB">
      <w:pPr>
        <w:ind w:left="720"/>
        <w:rPr>
          <w:rFonts w:ascii="Arial" w:hAnsi="Arial" w:cs="Arial"/>
          <w:szCs w:val="24"/>
        </w:rPr>
      </w:pPr>
    </w:p>
    <w:p w14:paraId="7F04AB1B" w14:textId="77777777" w:rsidR="00DB49CB" w:rsidRPr="00822134" w:rsidRDefault="00DB49CB" w:rsidP="00DB49CB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  <w:u w:val="single"/>
        </w:rPr>
      </w:pPr>
      <w:r w:rsidRPr="00822134">
        <w:rPr>
          <w:rFonts w:ascii="Arial" w:hAnsi="Arial" w:cs="Arial"/>
          <w:b w:val="0"/>
          <w:szCs w:val="24"/>
          <w:u w:val="single"/>
        </w:rPr>
        <w:t>Approval of October 3, 2016 Meeting Minutes</w:t>
      </w:r>
    </w:p>
    <w:p w14:paraId="2EDC199C" w14:textId="77777777" w:rsidR="00924007" w:rsidRPr="00822134" w:rsidRDefault="00924007" w:rsidP="00924007">
      <w:pPr>
        <w:rPr>
          <w:rFonts w:ascii="Arial" w:hAnsi="Arial" w:cs="Arial"/>
          <w:szCs w:val="24"/>
        </w:rPr>
      </w:pPr>
    </w:p>
    <w:p w14:paraId="4CCF318A" w14:textId="29C3D332" w:rsidR="00924007" w:rsidRPr="00822134" w:rsidRDefault="00924007" w:rsidP="00924007">
      <w:pPr>
        <w:ind w:left="72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 xml:space="preserve">The Committee approved the October 3, 2016 meeting </w:t>
      </w:r>
      <w:proofErr w:type="gramStart"/>
      <w:r w:rsidRPr="00822134">
        <w:rPr>
          <w:rFonts w:ascii="Arial" w:hAnsi="Arial" w:cs="Arial"/>
          <w:szCs w:val="24"/>
        </w:rPr>
        <w:t>minutes</w:t>
      </w:r>
      <w:r w:rsidR="00095F21">
        <w:rPr>
          <w:rFonts w:ascii="Arial" w:hAnsi="Arial" w:cs="Arial"/>
          <w:szCs w:val="24"/>
        </w:rPr>
        <w:t xml:space="preserve"> </w:t>
      </w:r>
      <w:r w:rsidRPr="00822134">
        <w:rPr>
          <w:rFonts w:ascii="Arial" w:hAnsi="Arial" w:cs="Arial"/>
          <w:szCs w:val="24"/>
        </w:rPr>
        <w:t xml:space="preserve"> (</w:t>
      </w:r>
      <w:proofErr w:type="gramEnd"/>
      <w:r w:rsidRPr="00822134">
        <w:rPr>
          <w:rFonts w:ascii="Arial" w:hAnsi="Arial" w:cs="Arial"/>
          <w:szCs w:val="24"/>
        </w:rPr>
        <w:t xml:space="preserve">M/S/P </w:t>
      </w:r>
      <w:r w:rsidR="00095F21">
        <w:rPr>
          <w:rFonts w:ascii="Arial" w:hAnsi="Arial" w:cs="Arial"/>
          <w:szCs w:val="24"/>
        </w:rPr>
        <w:t xml:space="preserve"> </w:t>
      </w:r>
      <w:r w:rsidR="00E37CF9" w:rsidRPr="00822134">
        <w:rPr>
          <w:rFonts w:ascii="Arial" w:hAnsi="Arial" w:cs="Arial"/>
          <w:szCs w:val="24"/>
        </w:rPr>
        <w:t>Whited/Tomita).</w:t>
      </w:r>
    </w:p>
    <w:p w14:paraId="712539EB" w14:textId="77777777" w:rsidR="00DB49CB" w:rsidRPr="00822134" w:rsidRDefault="00DB49CB" w:rsidP="00DB49CB">
      <w:pPr>
        <w:ind w:left="720"/>
        <w:rPr>
          <w:rFonts w:ascii="Arial" w:hAnsi="Arial" w:cs="Arial"/>
          <w:szCs w:val="24"/>
        </w:rPr>
      </w:pPr>
    </w:p>
    <w:p w14:paraId="3C2BEA2D" w14:textId="77777777" w:rsidR="00DB49CB" w:rsidRPr="00822134" w:rsidRDefault="00DB49CB" w:rsidP="00DB49CB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  <w:u w:val="single"/>
        </w:rPr>
      </w:pPr>
      <w:r w:rsidRPr="00822134">
        <w:rPr>
          <w:rFonts w:ascii="Arial" w:hAnsi="Arial" w:cs="Arial"/>
          <w:b w:val="0"/>
          <w:szCs w:val="24"/>
          <w:u w:val="single"/>
        </w:rPr>
        <w:t>Old Business</w:t>
      </w:r>
    </w:p>
    <w:p w14:paraId="7BC39949" w14:textId="77777777" w:rsidR="00DB49CB" w:rsidRPr="00822134" w:rsidRDefault="00DB49CB" w:rsidP="00DB49CB">
      <w:pPr>
        <w:pStyle w:val="Heading2"/>
        <w:keepLines/>
        <w:numPr>
          <w:ilvl w:val="0"/>
          <w:numId w:val="4"/>
        </w:numPr>
        <w:spacing w:before="200" w:after="0"/>
        <w:ind w:left="1440" w:hanging="720"/>
        <w:rPr>
          <w:rFonts w:ascii="Arial" w:hAnsi="Arial" w:cs="Arial"/>
          <w:b w:val="0"/>
          <w:i w:val="0"/>
          <w:sz w:val="24"/>
          <w:szCs w:val="24"/>
          <w:u w:val="single"/>
        </w:rPr>
      </w:pPr>
      <w:r w:rsidRPr="00822134">
        <w:rPr>
          <w:rFonts w:ascii="Arial" w:hAnsi="Arial" w:cs="Arial"/>
          <w:b w:val="0"/>
          <w:i w:val="0"/>
          <w:sz w:val="24"/>
          <w:szCs w:val="24"/>
          <w:u w:val="single"/>
        </w:rPr>
        <w:t>Amend Hawaii Administrative Rules, Title 11, Chapter 218, “Communication Access Services for Deaf, Hard of Hearing, and Deaf-Blind” – Continued Discussion</w:t>
      </w:r>
    </w:p>
    <w:p w14:paraId="46053D77" w14:textId="77777777" w:rsidR="00924007" w:rsidRPr="00822134" w:rsidRDefault="00924007" w:rsidP="00924007">
      <w:pPr>
        <w:rPr>
          <w:rFonts w:ascii="Arial" w:hAnsi="Arial" w:cs="Arial"/>
          <w:szCs w:val="24"/>
        </w:rPr>
      </w:pPr>
    </w:p>
    <w:p w14:paraId="5213D00D" w14:textId="03C6D91D" w:rsidR="00924007" w:rsidRPr="00822134" w:rsidRDefault="00EF6B12" w:rsidP="00E37CF9">
      <w:pPr>
        <w:ind w:left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Fr</w:t>
      </w:r>
      <w:r>
        <w:rPr>
          <w:rFonts w:ascii="Arial" w:hAnsi="Arial" w:cs="Arial"/>
          <w:szCs w:val="24"/>
        </w:rPr>
        <w:t>ancine Wai raised</w:t>
      </w:r>
      <w:r w:rsidRPr="00822134">
        <w:rPr>
          <w:rFonts w:ascii="Arial" w:hAnsi="Arial" w:cs="Arial"/>
          <w:szCs w:val="24"/>
        </w:rPr>
        <w:t xml:space="preserve"> a concern from a community member </w:t>
      </w:r>
      <w:r>
        <w:rPr>
          <w:rFonts w:ascii="Arial" w:hAnsi="Arial" w:cs="Arial"/>
          <w:szCs w:val="24"/>
        </w:rPr>
        <w:t>about the following motion passed by the Committee on August 29, 2016</w:t>
      </w:r>
      <w:proofErr w:type="gramStart"/>
      <w:r>
        <w:rPr>
          <w:rFonts w:ascii="Arial" w:hAnsi="Arial" w:cs="Arial"/>
          <w:szCs w:val="24"/>
        </w:rPr>
        <w:t xml:space="preserve">: </w:t>
      </w:r>
      <w:r w:rsidR="003D502A">
        <w:rPr>
          <w:rFonts w:ascii="Arial" w:hAnsi="Arial" w:cs="Arial"/>
          <w:szCs w:val="24"/>
        </w:rPr>
        <w:t xml:space="preserve"> </w:t>
      </w:r>
      <w:r w:rsidRPr="00822134">
        <w:rPr>
          <w:rFonts w:ascii="Arial" w:hAnsi="Arial" w:cs="Arial"/>
          <w:szCs w:val="24"/>
        </w:rPr>
        <w:t>“</w:t>
      </w:r>
      <w:proofErr w:type="gramEnd"/>
      <w:r w:rsidRPr="00822134">
        <w:rPr>
          <w:rFonts w:ascii="Arial" w:hAnsi="Arial" w:cs="Arial"/>
          <w:szCs w:val="24"/>
        </w:rPr>
        <w:t>As a part of the application process for the HQAS test, the applicant must have one Deaf community member endorsement and one loc</w:t>
      </w:r>
      <w:r>
        <w:rPr>
          <w:rFonts w:ascii="Arial" w:hAnsi="Arial" w:cs="Arial"/>
          <w:szCs w:val="24"/>
        </w:rPr>
        <w:t xml:space="preserve">al interpreter </w:t>
      </w:r>
      <w:r>
        <w:rPr>
          <w:rFonts w:ascii="Arial" w:hAnsi="Arial" w:cs="Arial"/>
          <w:szCs w:val="24"/>
        </w:rPr>
        <w:lastRenderedPageBreak/>
        <w:t xml:space="preserve">endorsement.” </w:t>
      </w:r>
      <w:r w:rsidR="003D502A">
        <w:rPr>
          <w:rFonts w:ascii="Arial" w:hAnsi="Arial" w:cs="Arial"/>
          <w:szCs w:val="24"/>
        </w:rPr>
        <w:t xml:space="preserve"> </w:t>
      </w:r>
      <w:r w:rsidR="001541F3">
        <w:rPr>
          <w:rFonts w:ascii="Arial" w:hAnsi="Arial" w:cs="Arial"/>
          <w:szCs w:val="24"/>
        </w:rPr>
        <w:t>She</w:t>
      </w:r>
      <w:r w:rsidR="00D96A82">
        <w:rPr>
          <w:rFonts w:ascii="Arial" w:hAnsi="Arial" w:cs="Arial"/>
          <w:szCs w:val="24"/>
        </w:rPr>
        <w:t xml:space="preserve"> said the concern was that the endorsement requirement</w:t>
      </w:r>
      <w:r w:rsidR="00A16059">
        <w:rPr>
          <w:rFonts w:ascii="Arial" w:hAnsi="Arial" w:cs="Arial"/>
          <w:szCs w:val="24"/>
        </w:rPr>
        <w:t xml:space="preserve"> is not a normal practice</w:t>
      </w:r>
      <w:r w:rsidR="00B76962">
        <w:rPr>
          <w:rFonts w:ascii="Arial" w:hAnsi="Arial" w:cs="Arial"/>
          <w:szCs w:val="24"/>
        </w:rPr>
        <w:t xml:space="preserve"> for </w:t>
      </w:r>
      <w:r w:rsidR="00A4298B" w:rsidRPr="00822134">
        <w:rPr>
          <w:rFonts w:ascii="Arial" w:hAnsi="Arial" w:cs="Arial"/>
          <w:szCs w:val="24"/>
        </w:rPr>
        <w:t>other professions and that taking a test should be a privat</w:t>
      </w:r>
      <w:r w:rsidR="00B76962">
        <w:rPr>
          <w:rFonts w:ascii="Arial" w:hAnsi="Arial" w:cs="Arial"/>
          <w:szCs w:val="24"/>
        </w:rPr>
        <w:t>e matter for the person taking</w:t>
      </w:r>
      <w:r w:rsidR="00A4298B" w:rsidRPr="00822134">
        <w:rPr>
          <w:rFonts w:ascii="Arial" w:hAnsi="Arial" w:cs="Arial"/>
          <w:szCs w:val="24"/>
        </w:rPr>
        <w:t xml:space="preserve"> the test.  The Committee agreed that this should be a confidential process for the candidate applying for the HQAS test.</w:t>
      </w:r>
      <w:r w:rsidR="00CD40A5">
        <w:rPr>
          <w:rFonts w:ascii="Arial" w:hAnsi="Arial" w:cs="Arial"/>
          <w:szCs w:val="24"/>
        </w:rPr>
        <w:t xml:space="preserve">  Ann Ito added that making the process confidential would show</w:t>
      </w:r>
      <w:r w:rsidR="005B13AF" w:rsidRPr="00822134">
        <w:rPr>
          <w:rFonts w:ascii="Arial" w:hAnsi="Arial" w:cs="Arial"/>
          <w:szCs w:val="24"/>
        </w:rPr>
        <w:t xml:space="preserve"> a high respect for potential interpreters.</w:t>
      </w:r>
    </w:p>
    <w:p w14:paraId="53C7679B" w14:textId="77777777" w:rsidR="005B13AF" w:rsidRPr="00822134" w:rsidRDefault="005B13AF" w:rsidP="00E37CF9">
      <w:pPr>
        <w:ind w:left="1440"/>
        <w:rPr>
          <w:rFonts w:ascii="Arial" w:hAnsi="Arial" w:cs="Arial"/>
          <w:szCs w:val="24"/>
        </w:rPr>
      </w:pPr>
    </w:p>
    <w:p w14:paraId="3F8AD827" w14:textId="5B1B57B3" w:rsidR="00477C36" w:rsidRPr="00822134" w:rsidRDefault="0049394C" w:rsidP="00E37CF9">
      <w:pPr>
        <w:ind w:left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b/>
          <w:szCs w:val="24"/>
        </w:rPr>
        <w:t xml:space="preserve">PAST </w:t>
      </w:r>
      <w:r w:rsidR="005B13AF" w:rsidRPr="00822134">
        <w:rPr>
          <w:rFonts w:ascii="Arial" w:hAnsi="Arial" w:cs="Arial"/>
          <w:b/>
          <w:szCs w:val="24"/>
        </w:rPr>
        <w:t>MOTION</w:t>
      </w:r>
      <w:r w:rsidR="001836C6" w:rsidRPr="00822134">
        <w:rPr>
          <w:rFonts w:ascii="Arial" w:hAnsi="Arial" w:cs="Arial"/>
          <w:b/>
          <w:szCs w:val="24"/>
        </w:rPr>
        <w:t xml:space="preserve"> WITHDRAWN</w:t>
      </w:r>
      <w:r w:rsidR="005B13AF" w:rsidRPr="00E853C0">
        <w:rPr>
          <w:rFonts w:ascii="Arial" w:hAnsi="Arial" w:cs="Arial"/>
          <w:b/>
          <w:szCs w:val="24"/>
        </w:rPr>
        <w:t>:</w:t>
      </w:r>
      <w:r w:rsidR="001836C6" w:rsidRPr="00E853C0">
        <w:rPr>
          <w:rFonts w:ascii="Arial" w:hAnsi="Arial" w:cs="Arial"/>
          <w:b/>
          <w:szCs w:val="24"/>
        </w:rPr>
        <w:t xml:space="preserve"> </w:t>
      </w:r>
      <w:r w:rsidR="00363AB0">
        <w:rPr>
          <w:rFonts w:ascii="Arial" w:hAnsi="Arial" w:cs="Arial"/>
          <w:szCs w:val="24"/>
        </w:rPr>
        <w:t xml:space="preserve"> </w:t>
      </w:r>
      <w:r w:rsidR="00E97665">
        <w:rPr>
          <w:rFonts w:ascii="Arial" w:hAnsi="Arial" w:cs="Arial"/>
          <w:szCs w:val="24"/>
        </w:rPr>
        <w:t xml:space="preserve">Withdraw the </w:t>
      </w:r>
      <w:r w:rsidR="00477C36" w:rsidRPr="00822134">
        <w:rPr>
          <w:rFonts w:ascii="Arial" w:hAnsi="Arial" w:cs="Arial"/>
          <w:szCs w:val="24"/>
        </w:rPr>
        <w:t>motion passed on August 29, 2016, “As a part of the application process for the HQAS test, the applicant must have one Deaf community member endorsement and one local interpreter</w:t>
      </w:r>
      <w:r w:rsidR="00B31120">
        <w:rPr>
          <w:rFonts w:ascii="Arial" w:hAnsi="Arial" w:cs="Arial"/>
          <w:szCs w:val="24"/>
        </w:rPr>
        <w:t xml:space="preserve"> </w:t>
      </w:r>
      <w:proofErr w:type="gramStart"/>
      <w:r w:rsidR="00B31120">
        <w:rPr>
          <w:rFonts w:ascii="Arial" w:hAnsi="Arial" w:cs="Arial"/>
          <w:szCs w:val="24"/>
        </w:rPr>
        <w:t>endorsement</w:t>
      </w:r>
      <w:r w:rsidR="00E97665">
        <w:rPr>
          <w:rFonts w:ascii="Arial" w:hAnsi="Arial" w:cs="Arial"/>
          <w:szCs w:val="24"/>
        </w:rPr>
        <w:t>”</w:t>
      </w:r>
      <w:r w:rsidR="00477C36" w:rsidRPr="00822134">
        <w:rPr>
          <w:rFonts w:ascii="Arial" w:hAnsi="Arial" w:cs="Arial"/>
          <w:szCs w:val="24"/>
        </w:rPr>
        <w:t xml:space="preserve"> </w:t>
      </w:r>
      <w:r w:rsidR="00363AB0">
        <w:rPr>
          <w:rFonts w:ascii="Arial" w:hAnsi="Arial" w:cs="Arial"/>
          <w:szCs w:val="24"/>
        </w:rPr>
        <w:t xml:space="preserve"> </w:t>
      </w:r>
      <w:r w:rsidR="00477C36" w:rsidRPr="00822134">
        <w:rPr>
          <w:rFonts w:ascii="Arial" w:hAnsi="Arial" w:cs="Arial"/>
          <w:szCs w:val="24"/>
        </w:rPr>
        <w:t>(</w:t>
      </w:r>
      <w:proofErr w:type="gramEnd"/>
      <w:r w:rsidR="00477C36" w:rsidRPr="00822134">
        <w:rPr>
          <w:rFonts w:ascii="Arial" w:hAnsi="Arial" w:cs="Arial"/>
          <w:szCs w:val="24"/>
        </w:rPr>
        <w:t xml:space="preserve">M/S/P </w:t>
      </w:r>
      <w:r w:rsidR="00363AB0">
        <w:rPr>
          <w:rFonts w:ascii="Arial" w:hAnsi="Arial" w:cs="Arial"/>
          <w:szCs w:val="24"/>
        </w:rPr>
        <w:t xml:space="preserve"> </w:t>
      </w:r>
      <w:r w:rsidR="00477C36" w:rsidRPr="00822134">
        <w:rPr>
          <w:rFonts w:ascii="Arial" w:hAnsi="Arial" w:cs="Arial"/>
          <w:szCs w:val="24"/>
        </w:rPr>
        <w:t>Whited/Tomita).</w:t>
      </w:r>
    </w:p>
    <w:p w14:paraId="415B4774" w14:textId="77777777" w:rsidR="00477C36" w:rsidRPr="00822134" w:rsidRDefault="00477C36" w:rsidP="00E37CF9">
      <w:pPr>
        <w:ind w:left="1440"/>
        <w:rPr>
          <w:rFonts w:ascii="Arial" w:hAnsi="Arial" w:cs="Arial"/>
          <w:szCs w:val="24"/>
        </w:rPr>
      </w:pPr>
    </w:p>
    <w:p w14:paraId="2D279F4B" w14:textId="454B5982" w:rsidR="005B13AF" w:rsidRPr="00822134" w:rsidRDefault="00477C36" w:rsidP="00267C00">
      <w:pPr>
        <w:ind w:left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 xml:space="preserve">Kurstin Chun distributed the “3 Stages for HQAS Interpreters” packet.  </w:t>
      </w:r>
      <w:r w:rsidRPr="00363AB0">
        <w:rPr>
          <w:rFonts w:ascii="Arial" w:hAnsi="Arial" w:cs="Arial"/>
          <w:szCs w:val="24"/>
        </w:rPr>
        <w:t xml:space="preserve">She explained that the diagram is the same as used in previous </w:t>
      </w:r>
      <w:r w:rsidR="00363AB0" w:rsidRPr="002135EE">
        <w:rPr>
          <w:rFonts w:ascii="Arial" w:hAnsi="Arial" w:cs="Arial"/>
          <w:color w:val="000000" w:themeColor="text1"/>
          <w:szCs w:val="24"/>
        </w:rPr>
        <w:t>discussions</w:t>
      </w:r>
      <w:r w:rsidR="0090272C" w:rsidRPr="00363AB0">
        <w:rPr>
          <w:rFonts w:ascii="Arial" w:hAnsi="Arial" w:cs="Arial"/>
          <w:szCs w:val="24"/>
        </w:rPr>
        <w:t>,</w:t>
      </w:r>
      <w:r w:rsidR="00C6005E" w:rsidRPr="00363AB0">
        <w:rPr>
          <w:rFonts w:ascii="Arial" w:hAnsi="Arial" w:cs="Arial"/>
          <w:szCs w:val="24"/>
        </w:rPr>
        <w:t xml:space="preserve"> but that </w:t>
      </w:r>
      <w:r w:rsidR="00C9774F" w:rsidRPr="00363AB0">
        <w:rPr>
          <w:rFonts w:ascii="Arial" w:hAnsi="Arial" w:cs="Arial"/>
          <w:szCs w:val="24"/>
        </w:rPr>
        <w:t>these pages were</w:t>
      </w:r>
      <w:r w:rsidR="00C6005E" w:rsidRPr="00363AB0">
        <w:rPr>
          <w:rFonts w:ascii="Arial" w:hAnsi="Arial" w:cs="Arial"/>
          <w:szCs w:val="24"/>
        </w:rPr>
        <w:t xml:space="preserve"> updated to incorporate</w:t>
      </w:r>
      <w:r w:rsidRPr="00363AB0">
        <w:rPr>
          <w:rFonts w:ascii="Arial" w:hAnsi="Arial" w:cs="Arial"/>
          <w:szCs w:val="24"/>
        </w:rPr>
        <w:t xml:space="preserve"> </w:t>
      </w:r>
      <w:r w:rsidR="00C6005E" w:rsidRPr="00363AB0">
        <w:rPr>
          <w:rFonts w:ascii="Arial" w:hAnsi="Arial" w:cs="Arial"/>
          <w:szCs w:val="24"/>
        </w:rPr>
        <w:t>motions passed</w:t>
      </w:r>
      <w:r w:rsidR="00267C00" w:rsidRPr="00363AB0">
        <w:rPr>
          <w:rFonts w:ascii="Arial" w:hAnsi="Arial" w:cs="Arial"/>
          <w:szCs w:val="24"/>
        </w:rPr>
        <w:t xml:space="preserve"> in previous meetings</w:t>
      </w:r>
      <w:r w:rsidRPr="00363AB0">
        <w:rPr>
          <w:rFonts w:ascii="Arial" w:hAnsi="Arial" w:cs="Arial"/>
          <w:szCs w:val="24"/>
        </w:rPr>
        <w:t>.</w:t>
      </w:r>
      <w:r w:rsidRPr="00822134">
        <w:rPr>
          <w:rFonts w:ascii="Arial" w:hAnsi="Arial" w:cs="Arial"/>
          <w:szCs w:val="24"/>
        </w:rPr>
        <w:t xml:space="preserve">  </w:t>
      </w:r>
      <w:r w:rsidR="00267C00" w:rsidRPr="00822134">
        <w:rPr>
          <w:rFonts w:ascii="Arial" w:hAnsi="Arial" w:cs="Arial"/>
          <w:szCs w:val="24"/>
        </w:rPr>
        <w:t xml:space="preserve">On the second page of the packet, </w:t>
      </w:r>
      <w:r w:rsidR="00363AB0" w:rsidRPr="002135EE">
        <w:rPr>
          <w:rFonts w:ascii="Arial" w:hAnsi="Arial" w:cs="Arial"/>
          <w:color w:val="000000" w:themeColor="text1"/>
          <w:szCs w:val="24"/>
        </w:rPr>
        <w:t xml:space="preserve">she </w:t>
      </w:r>
      <w:r w:rsidR="00267C00" w:rsidRPr="00822134">
        <w:rPr>
          <w:rFonts w:ascii="Arial" w:hAnsi="Arial" w:cs="Arial"/>
          <w:szCs w:val="24"/>
        </w:rPr>
        <w:t>pointed out that the Committee tabled the decision on keeping o</w:t>
      </w:r>
      <w:r w:rsidR="00214DFD" w:rsidRPr="00822134">
        <w:rPr>
          <w:rFonts w:ascii="Arial" w:hAnsi="Arial" w:cs="Arial"/>
          <w:szCs w:val="24"/>
        </w:rPr>
        <w:t>r increas</w:t>
      </w:r>
      <w:r w:rsidR="003A0ED0">
        <w:rPr>
          <w:rFonts w:ascii="Arial" w:hAnsi="Arial" w:cs="Arial"/>
          <w:szCs w:val="24"/>
        </w:rPr>
        <w:t xml:space="preserve">ing the HQAS test </w:t>
      </w:r>
      <w:r w:rsidR="003A0ED0" w:rsidRPr="00EF6B12">
        <w:rPr>
          <w:rFonts w:ascii="Arial" w:hAnsi="Arial" w:cs="Arial"/>
          <w:szCs w:val="24"/>
        </w:rPr>
        <w:t>fee.  She said that some states provid</w:t>
      </w:r>
      <w:r w:rsidR="00214DFD" w:rsidRPr="00EF6B12">
        <w:rPr>
          <w:rFonts w:ascii="Arial" w:hAnsi="Arial" w:cs="Arial"/>
          <w:szCs w:val="24"/>
        </w:rPr>
        <w:t xml:space="preserve">e grants to </w:t>
      </w:r>
      <w:r w:rsidR="00363AB0" w:rsidRPr="002135EE">
        <w:rPr>
          <w:rFonts w:ascii="Arial" w:hAnsi="Arial" w:cs="Arial"/>
          <w:color w:val="000000" w:themeColor="text1"/>
          <w:szCs w:val="24"/>
        </w:rPr>
        <w:t xml:space="preserve">assist </w:t>
      </w:r>
      <w:r w:rsidR="00214DFD" w:rsidRPr="00EF6B12">
        <w:rPr>
          <w:rFonts w:ascii="Arial" w:hAnsi="Arial" w:cs="Arial"/>
          <w:szCs w:val="24"/>
        </w:rPr>
        <w:t>interpreters</w:t>
      </w:r>
      <w:r w:rsidR="00214DFD" w:rsidRPr="00822134">
        <w:rPr>
          <w:rFonts w:ascii="Arial" w:hAnsi="Arial" w:cs="Arial"/>
          <w:szCs w:val="24"/>
        </w:rPr>
        <w:t xml:space="preserve"> cover the cost of </w:t>
      </w:r>
      <w:r w:rsidR="00363AB0" w:rsidRPr="002135EE">
        <w:rPr>
          <w:rFonts w:ascii="Arial" w:hAnsi="Arial" w:cs="Arial"/>
          <w:color w:val="000000" w:themeColor="text1"/>
          <w:szCs w:val="24"/>
        </w:rPr>
        <w:t>the</w:t>
      </w:r>
      <w:r w:rsidR="00363AB0">
        <w:rPr>
          <w:rFonts w:ascii="Arial" w:hAnsi="Arial" w:cs="Arial"/>
          <w:szCs w:val="24"/>
        </w:rPr>
        <w:t xml:space="preserve"> </w:t>
      </w:r>
      <w:r w:rsidR="00214DFD" w:rsidRPr="00822134">
        <w:rPr>
          <w:rFonts w:ascii="Arial" w:hAnsi="Arial" w:cs="Arial"/>
          <w:szCs w:val="24"/>
        </w:rPr>
        <w:t xml:space="preserve">state screening test, but unfortunately </w:t>
      </w:r>
      <w:r w:rsidR="002B2F73">
        <w:rPr>
          <w:rFonts w:ascii="Arial" w:hAnsi="Arial" w:cs="Arial"/>
          <w:szCs w:val="24"/>
        </w:rPr>
        <w:t>Hawaii</w:t>
      </w:r>
      <w:r w:rsidR="00214DFD" w:rsidRPr="00822134">
        <w:rPr>
          <w:rFonts w:ascii="Arial" w:hAnsi="Arial" w:cs="Arial"/>
          <w:szCs w:val="24"/>
        </w:rPr>
        <w:t xml:space="preserve"> do</w:t>
      </w:r>
      <w:r w:rsidR="002B2F73">
        <w:rPr>
          <w:rFonts w:ascii="Arial" w:hAnsi="Arial" w:cs="Arial"/>
          <w:szCs w:val="24"/>
        </w:rPr>
        <w:t>es</w:t>
      </w:r>
      <w:r w:rsidR="00214DFD" w:rsidRPr="00822134">
        <w:rPr>
          <w:rFonts w:ascii="Arial" w:hAnsi="Arial" w:cs="Arial"/>
          <w:szCs w:val="24"/>
        </w:rPr>
        <w:t xml:space="preserve"> not have such a grant at this time.  </w:t>
      </w:r>
      <w:r w:rsidR="00267C00" w:rsidRPr="00822134">
        <w:rPr>
          <w:rFonts w:ascii="Arial" w:hAnsi="Arial" w:cs="Arial"/>
          <w:szCs w:val="24"/>
        </w:rPr>
        <w:t>The Committee asked the guests who are freelance inte</w:t>
      </w:r>
      <w:r w:rsidR="002C37B0">
        <w:rPr>
          <w:rFonts w:ascii="Arial" w:hAnsi="Arial" w:cs="Arial"/>
          <w:szCs w:val="24"/>
        </w:rPr>
        <w:t>rpreters their opinion about increa</w:t>
      </w:r>
      <w:r w:rsidR="00267C00" w:rsidRPr="00822134">
        <w:rPr>
          <w:rFonts w:ascii="Arial" w:hAnsi="Arial" w:cs="Arial"/>
          <w:szCs w:val="24"/>
        </w:rPr>
        <w:t xml:space="preserve">sing the cost of the </w:t>
      </w:r>
      <w:r w:rsidR="002C37B0">
        <w:rPr>
          <w:rFonts w:ascii="Arial" w:hAnsi="Arial" w:cs="Arial"/>
          <w:szCs w:val="24"/>
        </w:rPr>
        <w:t xml:space="preserve">HQAS </w:t>
      </w:r>
      <w:r w:rsidR="00267C00" w:rsidRPr="00822134">
        <w:rPr>
          <w:rFonts w:ascii="Arial" w:hAnsi="Arial" w:cs="Arial"/>
          <w:szCs w:val="24"/>
        </w:rPr>
        <w:t>test</w:t>
      </w:r>
      <w:r w:rsidR="002C37B0">
        <w:rPr>
          <w:rFonts w:ascii="Arial" w:hAnsi="Arial" w:cs="Arial"/>
          <w:szCs w:val="24"/>
        </w:rPr>
        <w:t xml:space="preserve"> from $300 to $360</w:t>
      </w:r>
      <w:r w:rsidR="00267C00" w:rsidRPr="00822134">
        <w:rPr>
          <w:rFonts w:ascii="Arial" w:hAnsi="Arial" w:cs="Arial"/>
          <w:szCs w:val="24"/>
        </w:rPr>
        <w:t>.  Kim D</w:t>
      </w:r>
      <w:r w:rsidR="002C37B0">
        <w:rPr>
          <w:rFonts w:ascii="Arial" w:hAnsi="Arial" w:cs="Arial"/>
          <w:szCs w:val="24"/>
        </w:rPr>
        <w:t>uncan asked</w:t>
      </w:r>
      <w:r w:rsidR="00344F20">
        <w:rPr>
          <w:rFonts w:ascii="Arial" w:hAnsi="Arial" w:cs="Arial"/>
          <w:szCs w:val="24"/>
        </w:rPr>
        <w:t xml:space="preserve"> what</w:t>
      </w:r>
      <w:r w:rsidR="002C37B0">
        <w:rPr>
          <w:rFonts w:ascii="Arial" w:hAnsi="Arial" w:cs="Arial"/>
          <w:szCs w:val="24"/>
        </w:rPr>
        <w:t xml:space="preserve"> </w:t>
      </w:r>
      <w:r w:rsidR="00267C00" w:rsidRPr="00822134">
        <w:rPr>
          <w:rFonts w:ascii="Arial" w:hAnsi="Arial" w:cs="Arial"/>
          <w:szCs w:val="24"/>
        </w:rPr>
        <w:t xml:space="preserve">the </w:t>
      </w:r>
      <w:r w:rsidR="002C37B0">
        <w:rPr>
          <w:rFonts w:ascii="Arial" w:hAnsi="Arial" w:cs="Arial"/>
          <w:szCs w:val="24"/>
        </w:rPr>
        <w:t xml:space="preserve">$60 increase would go toward. </w:t>
      </w:r>
      <w:r w:rsidR="00363AB0">
        <w:rPr>
          <w:rFonts w:ascii="Arial" w:hAnsi="Arial" w:cs="Arial"/>
          <w:szCs w:val="24"/>
        </w:rPr>
        <w:t xml:space="preserve"> </w:t>
      </w:r>
      <w:r w:rsidR="002C37B0">
        <w:rPr>
          <w:rFonts w:ascii="Arial" w:hAnsi="Arial" w:cs="Arial"/>
          <w:szCs w:val="24"/>
        </w:rPr>
        <w:t>Staff</w:t>
      </w:r>
      <w:r w:rsidR="00267C00" w:rsidRPr="00822134">
        <w:rPr>
          <w:rFonts w:ascii="Arial" w:hAnsi="Arial" w:cs="Arial"/>
          <w:szCs w:val="24"/>
        </w:rPr>
        <w:t xml:space="preserve"> explained that the mo</w:t>
      </w:r>
      <w:r w:rsidR="002C37B0">
        <w:rPr>
          <w:rFonts w:ascii="Arial" w:hAnsi="Arial" w:cs="Arial"/>
          <w:szCs w:val="24"/>
        </w:rPr>
        <w:t>ney received for the HQAS test is used to</w:t>
      </w:r>
      <w:r w:rsidR="00267C00" w:rsidRPr="00822134">
        <w:rPr>
          <w:rFonts w:ascii="Arial" w:hAnsi="Arial" w:cs="Arial"/>
          <w:szCs w:val="24"/>
        </w:rPr>
        <w:t xml:space="preserve"> </w:t>
      </w:r>
      <w:r w:rsidR="002C37B0">
        <w:rPr>
          <w:rFonts w:ascii="Arial" w:hAnsi="Arial" w:cs="Arial"/>
          <w:szCs w:val="24"/>
        </w:rPr>
        <w:t xml:space="preserve">pay </w:t>
      </w:r>
      <w:r w:rsidR="00267C00" w:rsidRPr="00822134">
        <w:rPr>
          <w:rFonts w:ascii="Arial" w:hAnsi="Arial" w:cs="Arial"/>
          <w:szCs w:val="24"/>
        </w:rPr>
        <w:t>the</w:t>
      </w:r>
      <w:r w:rsidR="009828FB">
        <w:rPr>
          <w:rFonts w:ascii="Arial" w:hAnsi="Arial" w:cs="Arial"/>
          <w:szCs w:val="24"/>
        </w:rPr>
        <w:t xml:space="preserve"> test</w:t>
      </w:r>
      <w:r w:rsidR="00267C00" w:rsidRPr="00822134">
        <w:rPr>
          <w:rFonts w:ascii="Arial" w:hAnsi="Arial" w:cs="Arial"/>
          <w:szCs w:val="24"/>
        </w:rPr>
        <w:t xml:space="preserve"> evaluators</w:t>
      </w:r>
      <w:r w:rsidR="002C37B0">
        <w:rPr>
          <w:rFonts w:ascii="Arial" w:hAnsi="Arial" w:cs="Arial"/>
          <w:szCs w:val="24"/>
        </w:rPr>
        <w:t xml:space="preserve"> and that the increase woul</w:t>
      </w:r>
      <w:r w:rsidR="009828FB">
        <w:rPr>
          <w:rFonts w:ascii="Arial" w:hAnsi="Arial" w:cs="Arial"/>
          <w:szCs w:val="24"/>
        </w:rPr>
        <w:t>d provide a small bump up in remuneration</w:t>
      </w:r>
      <w:r w:rsidR="00267C00" w:rsidRPr="00822134">
        <w:rPr>
          <w:rFonts w:ascii="Arial" w:hAnsi="Arial" w:cs="Arial"/>
          <w:szCs w:val="24"/>
        </w:rPr>
        <w:t xml:space="preserve">.  </w:t>
      </w:r>
      <w:r w:rsidR="00E81F23">
        <w:rPr>
          <w:rFonts w:ascii="Arial" w:hAnsi="Arial" w:cs="Arial"/>
          <w:szCs w:val="24"/>
        </w:rPr>
        <w:t xml:space="preserve">Kim </w:t>
      </w:r>
      <w:r w:rsidR="00363AB0">
        <w:rPr>
          <w:rFonts w:ascii="Arial" w:hAnsi="Arial" w:cs="Arial"/>
          <w:szCs w:val="24"/>
        </w:rPr>
        <w:t xml:space="preserve">Duncan </w:t>
      </w:r>
      <w:r w:rsidR="00E81F23">
        <w:rPr>
          <w:rFonts w:ascii="Arial" w:hAnsi="Arial" w:cs="Arial"/>
          <w:szCs w:val="24"/>
        </w:rPr>
        <w:t>suggeste</w:t>
      </w:r>
      <w:r w:rsidR="00214DFD" w:rsidRPr="00822134">
        <w:rPr>
          <w:rFonts w:ascii="Arial" w:hAnsi="Arial" w:cs="Arial"/>
          <w:szCs w:val="24"/>
        </w:rPr>
        <w:t xml:space="preserve">d </w:t>
      </w:r>
      <w:r w:rsidR="00267C00" w:rsidRPr="00822134">
        <w:rPr>
          <w:rFonts w:ascii="Arial" w:hAnsi="Arial" w:cs="Arial"/>
          <w:szCs w:val="24"/>
        </w:rPr>
        <w:t>that</w:t>
      </w:r>
      <w:r w:rsidR="00E81F23">
        <w:rPr>
          <w:rFonts w:ascii="Arial" w:hAnsi="Arial" w:cs="Arial"/>
          <w:szCs w:val="24"/>
        </w:rPr>
        <w:t xml:space="preserve"> acceptance of the increase would depend on the anticipated changes</w:t>
      </w:r>
      <w:r w:rsidR="00214DFD" w:rsidRPr="00822134">
        <w:rPr>
          <w:rFonts w:ascii="Arial" w:hAnsi="Arial" w:cs="Arial"/>
          <w:szCs w:val="24"/>
        </w:rPr>
        <w:t xml:space="preserve"> </w:t>
      </w:r>
      <w:r w:rsidR="00E81F23">
        <w:rPr>
          <w:rFonts w:ascii="Arial" w:hAnsi="Arial" w:cs="Arial"/>
          <w:szCs w:val="24"/>
        </w:rPr>
        <w:t xml:space="preserve">to </w:t>
      </w:r>
      <w:r w:rsidR="00214DFD" w:rsidRPr="00822134">
        <w:rPr>
          <w:rFonts w:ascii="Arial" w:hAnsi="Arial" w:cs="Arial"/>
          <w:szCs w:val="24"/>
        </w:rPr>
        <w:t>the recommended fee schedule as</w:t>
      </w:r>
      <w:r w:rsidR="00267C00" w:rsidRPr="00822134">
        <w:rPr>
          <w:rFonts w:ascii="Arial" w:hAnsi="Arial" w:cs="Arial"/>
          <w:szCs w:val="24"/>
        </w:rPr>
        <w:t xml:space="preserve"> there are s</w:t>
      </w:r>
      <w:r w:rsidR="00E81F23">
        <w:rPr>
          <w:rFonts w:ascii="Arial" w:hAnsi="Arial" w:cs="Arial"/>
          <w:szCs w:val="24"/>
        </w:rPr>
        <w:t>ome interpreters with national certifications who took</w:t>
      </w:r>
      <w:r w:rsidR="00267C00" w:rsidRPr="00822134">
        <w:rPr>
          <w:rFonts w:ascii="Arial" w:hAnsi="Arial" w:cs="Arial"/>
          <w:szCs w:val="24"/>
        </w:rPr>
        <w:t xml:space="preserve"> the HQAS due to the recommended fee </w:t>
      </w:r>
      <w:r w:rsidR="00D1060E">
        <w:rPr>
          <w:rFonts w:ascii="Arial" w:hAnsi="Arial" w:cs="Arial"/>
          <w:szCs w:val="24"/>
        </w:rPr>
        <w:t>schedule.  Kurstin Chun sai</w:t>
      </w:r>
      <w:r w:rsidR="00267C00" w:rsidRPr="00822134">
        <w:rPr>
          <w:rFonts w:ascii="Arial" w:hAnsi="Arial" w:cs="Arial"/>
          <w:szCs w:val="24"/>
        </w:rPr>
        <w:t xml:space="preserve">d that students coming from an </w:t>
      </w:r>
      <w:r w:rsidR="002135EE" w:rsidRPr="002135EE">
        <w:rPr>
          <w:rFonts w:ascii="Arial" w:hAnsi="Arial" w:cs="Arial"/>
          <w:color w:val="000000" w:themeColor="text1"/>
          <w:szCs w:val="24"/>
        </w:rPr>
        <w:t>Interpreter Training Program</w:t>
      </w:r>
      <w:r w:rsidR="00267C00" w:rsidRPr="002135EE">
        <w:rPr>
          <w:rFonts w:ascii="Arial" w:hAnsi="Arial" w:cs="Arial"/>
          <w:color w:val="000000" w:themeColor="text1"/>
          <w:szCs w:val="24"/>
        </w:rPr>
        <w:t xml:space="preserve"> </w:t>
      </w:r>
      <w:r w:rsidR="00267C00" w:rsidRPr="00822134">
        <w:rPr>
          <w:rFonts w:ascii="Arial" w:hAnsi="Arial" w:cs="Arial"/>
          <w:szCs w:val="24"/>
        </w:rPr>
        <w:t>might not b</w:t>
      </w:r>
      <w:r w:rsidR="00D1060E">
        <w:rPr>
          <w:rFonts w:ascii="Arial" w:hAnsi="Arial" w:cs="Arial"/>
          <w:szCs w:val="24"/>
        </w:rPr>
        <w:t>e prepared to pay</w:t>
      </w:r>
      <w:r w:rsidR="00267C00" w:rsidRPr="00822134">
        <w:rPr>
          <w:rFonts w:ascii="Arial" w:hAnsi="Arial" w:cs="Arial"/>
          <w:szCs w:val="24"/>
        </w:rPr>
        <w:t xml:space="preserve"> </w:t>
      </w:r>
      <w:r w:rsidR="00214DFD" w:rsidRPr="00822134">
        <w:rPr>
          <w:rFonts w:ascii="Arial" w:hAnsi="Arial" w:cs="Arial"/>
          <w:szCs w:val="24"/>
        </w:rPr>
        <w:t>upwards of $700</w:t>
      </w:r>
      <w:r w:rsidR="00D1060E">
        <w:rPr>
          <w:rFonts w:ascii="Arial" w:hAnsi="Arial" w:cs="Arial"/>
          <w:szCs w:val="24"/>
        </w:rPr>
        <w:t xml:space="preserve"> for the national test and may</w:t>
      </w:r>
      <w:r w:rsidR="00214DFD" w:rsidRPr="00822134">
        <w:rPr>
          <w:rFonts w:ascii="Arial" w:hAnsi="Arial" w:cs="Arial"/>
          <w:szCs w:val="24"/>
        </w:rPr>
        <w:t xml:space="preserve"> need to use the HQAS as a stepping stone.  Kim</w:t>
      </w:r>
      <w:r w:rsidR="00D1060E">
        <w:rPr>
          <w:rFonts w:ascii="Arial" w:hAnsi="Arial" w:cs="Arial"/>
          <w:szCs w:val="24"/>
        </w:rPr>
        <w:t xml:space="preserve"> </w:t>
      </w:r>
      <w:r w:rsidR="00E853C0">
        <w:rPr>
          <w:rFonts w:ascii="Arial" w:hAnsi="Arial" w:cs="Arial"/>
          <w:szCs w:val="24"/>
        </w:rPr>
        <w:t xml:space="preserve">Duncan </w:t>
      </w:r>
      <w:r w:rsidR="00D1060E">
        <w:rPr>
          <w:rFonts w:ascii="Arial" w:hAnsi="Arial" w:cs="Arial"/>
          <w:szCs w:val="24"/>
        </w:rPr>
        <w:t>add</w:t>
      </w:r>
      <w:r w:rsidR="00267C00" w:rsidRPr="00822134">
        <w:rPr>
          <w:rFonts w:ascii="Arial" w:hAnsi="Arial" w:cs="Arial"/>
          <w:szCs w:val="24"/>
        </w:rPr>
        <w:t>ed that if she were a student</w:t>
      </w:r>
      <w:r w:rsidR="00D1060E">
        <w:rPr>
          <w:rFonts w:ascii="Arial" w:hAnsi="Arial" w:cs="Arial"/>
          <w:szCs w:val="24"/>
        </w:rPr>
        <w:t>, the $360 cost</w:t>
      </w:r>
      <w:r w:rsidR="00267C00" w:rsidRPr="00822134">
        <w:rPr>
          <w:rFonts w:ascii="Arial" w:hAnsi="Arial" w:cs="Arial"/>
          <w:szCs w:val="24"/>
        </w:rPr>
        <w:t xml:space="preserve"> would not stop her from taking the test. </w:t>
      </w:r>
      <w:r w:rsidR="002135EE" w:rsidRPr="002135EE">
        <w:rPr>
          <w:rFonts w:ascii="Arial" w:hAnsi="Arial" w:cs="Arial"/>
          <w:color w:val="000000" w:themeColor="text1"/>
          <w:szCs w:val="24"/>
        </w:rPr>
        <w:t xml:space="preserve"> </w:t>
      </w:r>
      <w:r w:rsidR="00214DFD" w:rsidRPr="00822134">
        <w:rPr>
          <w:rFonts w:ascii="Arial" w:hAnsi="Arial" w:cs="Arial"/>
          <w:szCs w:val="24"/>
        </w:rPr>
        <w:t xml:space="preserve">The Committee agreed to increase the fee </w:t>
      </w:r>
      <w:r w:rsidR="00E853C0" w:rsidRPr="002135EE">
        <w:rPr>
          <w:rFonts w:ascii="Arial" w:hAnsi="Arial" w:cs="Arial"/>
          <w:color w:val="000000" w:themeColor="text1"/>
          <w:szCs w:val="24"/>
        </w:rPr>
        <w:t>to $360</w:t>
      </w:r>
      <w:r w:rsidR="00214DFD" w:rsidRPr="002135EE">
        <w:rPr>
          <w:rFonts w:ascii="Arial" w:hAnsi="Arial" w:cs="Arial"/>
          <w:color w:val="000000" w:themeColor="text1"/>
          <w:szCs w:val="24"/>
        </w:rPr>
        <w:t>.</w:t>
      </w:r>
    </w:p>
    <w:p w14:paraId="46E81B4A" w14:textId="77777777" w:rsidR="00214DFD" w:rsidRPr="00822134" w:rsidRDefault="00214DFD" w:rsidP="00267C00">
      <w:pPr>
        <w:ind w:left="1440"/>
        <w:rPr>
          <w:rFonts w:ascii="Arial" w:hAnsi="Arial" w:cs="Arial"/>
          <w:szCs w:val="24"/>
        </w:rPr>
      </w:pPr>
    </w:p>
    <w:p w14:paraId="516BC08C" w14:textId="059273C2" w:rsidR="00214DFD" w:rsidRPr="00822134" w:rsidRDefault="00214DFD" w:rsidP="00267C00">
      <w:pPr>
        <w:ind w:left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b/>
          <w:szCs w:val="24"/>
        </w:rPr>
        <w:t>MOTION</w:t>
      </w:r>
      <w:r w:rsidRPr="00E853C0">
        <w:rPr>
          <w:rFonts w:ascii="Arial" w:hAnsi="Arial" w:cs="Arial"/>
          <w:b/>
          <w:szCs w:val="24"/>
        </w:rPr>
        <w:t>:</w:t>
      </w:r>
      <w:r w:rsidRPr="00822134">
        <w:rPr>
          <w:rFonts w:ascii="Arial" w:hAnsi="Arial" w:cs="Arial"/>
          <w:szCs w:val="24"/>
        </w:rPr>
        <w:t xml:space="preserve"> </w:t>
      </w:r>
      <w:r w:rsidR="00E853C0">
        <w:rPr>
          <w:rFonts w:ascii="Arial" w:hAnsi="Arial" w:cs="Arial"/>
          <w:szCs w:val="24"/>
        </w:rPr>
        <w:t xml:space="preserve"> </w:t>
      </w:r>
      <w:r w:rsidRPr="00822134">
        <w:rPr>
          <w:rFonts w:ascii="Arial" w:hAnsi="Arial" w:cs="Arial"/>
          <w:szCs w:val="24"/>
        </w:rPr>
        <w:t>The candidate fees for the HQAS interpreting/transliterating performance test shall be $360.</w:t>
      </w:r>
      <w:proofErr w:type="gramStart"/>
      <w:r w:rsidRPr="00822134">
        <w:rPr>
          <w:rFonts w:ascii="Arial" w:hAnsi="Arial" w:cs="Arial"/>
          <w:szCs w:val="24"/>
        </w:rPr>
        <w:t>00</w:t>
      </w:r>
      <w:r w:rsidR="00E853C0">
        <w:rPr>
          <w:rFonts w:ascii="Arial" w:hAnsi="Arial" w:cs="Arial"/>
          <w:szCs w:val="24"/>
        </w:rPr>
        <w:t xml:space="preserve"> </w:t>
      </w:r>
      <w:r w:rsidRPr="00822134">
        <w:rPr>
          <w:rFonts w:ascii="Arial" w:hAnsi="Arial" w:cs="Arial"/>
          <w:szCs w:val="24"/>
        </w:rPr>
        <w:t xml:space="preserve"> (</w:t>
      </w:r>
      <w:proofErr w:type="gramEnd"/>
      <w:r w:rsidRPr="00822134">
        <w:rPr>
          <w:rFonts w:ascii="Arial" w:hAnsi="Arial" w:cs="Arial"/>
          <w:szCs w:val="24"/>
        </w:rPr>
        <w:t xml:space="preserve">M/S/P </w:t>
      </w:r>
      <w:r w:rsidR="00E853C0">
        <w:rPr>
          <w:rFonts w:ascii="Arial" w:hAnsi="Arial" w:cs="Arial"/>
          <w:szCs w:val="24"/>
        </w:rPr>
        <w:t xml:space="preserve"> </w:t>
      </w:r>
      <w:r w:rsidRPr="00822134">
        <w:rPr>
          <w:rFonts w:ascii="Arial" w:hAnsi="Arial" w:cs="Arial"/>
          <w:szCs w:val="24"/>
        </w:rPr>
        <w:t>Whited/Tomita).</w:t>
      </w:r>
    </w:p>
    <w:p w14:paraId="440B2F3F" w14:textId="77777777" w:rsidR="00214DFD" w:rsidRPr="00822134" w:rsidRDefault="00214DFD" w:rsidP="00267C00">
      <w:pPr>
        <w:ind w:left="1440"/>
        <w:rPr>
          <w:rFonts w:ascii="Arial" w:hAnsi="Arial" w:cs="Arial"/>
          <w:szCs w:val="24"/>
        </w:rPr>
      </w:pPr>
    </w:p>
    <w:p w14:paraId="7B1D17B5" w14:textId="47D3CE43" w:rsidR="00276B3B" w:rsidRPr="00822134" w:rsidRDefault="00276B3B" w:rsidP="00276B3B">
      <w:pPr>
        <w:ind w:left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 xml:space="preserve">Kurstin Chun then continued through the rest of the information on the page to show the flow of </w:t>
      </w:r>
      <w:r w:rsidR="00F24BCF">
        <w:rPr>
          <w:rFonts w:ascii="Arial" w:hAnsi="Arial" w:cs="Arial"/>
          <w:szCs w:val="24"/>
        </w:rPr>
        <w:t>the HQAS Test Procedure through</w:t>
      </w:r>
      <w:r w:rsidRPr="00822134">
        <w:rPr>
          <w:rFonts w:ascii="Arial" w:hAnsi="Arial" w:cs="Arial"/>
          <w:szCs w:val="24"/>
        </w:rPr>
        <w:t xml:space="preserve"> the Credential/Renewal process.</w:t>
      </w:r>
    </w:p>
    <w:p w14:paraId="5739970F" w14:textId="77777777" w:rsidR="00276B3B" w:rsidRPr="00822134" w:rsidRDefault="00276B3B" w:rsidP="00276B3B">
      <w:pPr>
        <w:ind w:left="1440"/>
        <w:rPr>
          <w:rFonts w:ascii="Arial" w:hAnsi="Arial" w:cs="Arial"/>
          <w:szCs w:val="24"/>
        </w:rPr>
      </w:pPr>
    </w:p>
    <w:p w14:paraId="58108023" w14:textId="122BBB97" w:rsidR="00276B3B" w:rsidRPr="00822134" w:rsidRDefault="00FA1548" w:rsidP="00276B3B">
      <w:pPr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Kurstin Chun reco</w:t>
      </w:r>
      <w:r w:rsidR="005A568C">
        <w:rPr>
          <w:rFonts w:ascii="Arial" w:hAnsi="Arial" w:cs="Arial"/>
          <w:szCs w:val="24"/>
        </w:rPr>
        <w:t>ll</w:t>
      </w:r>
      <w:r>
        <w:rPr>
          <w:rFonts w:ascii="Arial" w:hAnsi="Arial" w:cs="Arial"/>
          <w:szCs w:val="24"/>
        </w:rPr>
        <w:t>ect</w:t>
      </w:r>
      <w:r w:rsidR="005A568C">
        <w:rPr>
          <w:rFonts w:ascii="Arial" w:hAnsi="Arial" w:cs="Arial"/>
          <w:szCs w:val="24"/>
        </w:rPr>
        <w:t>ed</w:t>
      </w:r>
      <w:r w:rsidR="00CC56B0">
        <w:rPr>
          <w:rFonts w:ascii="Arial" w:hAnsi="Arial" w:cs="Arial"/>
          <w:szCs w:val="24"/>
        </w:rPr>
        <w:t xml:space="preserve"> for</w:t>
      </w:r>
      <w:r w:rsidR="008101EA">
        <w:rPr>
          <w:rFonts w:ascii="Arial" w:hAnsi="Arial" w:cs="Arial"/>
          <w:szCs w:val="24"/>
        </w:rPr>
        <w:t xml:space="preserve"> the Committee</w:t>
      </w:r>
      <w:r w:rsidR="00CC56B0">
        <w:rPr>
          <w:rFonts w:ascii="Arial" w:hAnsi="Arial" w:cs="Arial"/>
          <w:szCs w:val="24"/>
        </w:rPr>
        <w:t xml:space="preserve"> that it</w:t>
      </w:r>
      <w:r w:rsidR="00276B3B" w:rsidRPr="00822134">
        <w:rPr>
          <w:rFonts w:ascii="Arial" w:hAnsi="Arial" w:cs="Arial"/>
          <w:szCs w:val="24"/>
        </w:rPr>
        <w:t xml:space="preserve"> vote</w:t>
      </w:r>
      <w:r w:rsidR="008101EA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 earlier</w:t>
      </w:r>
      <w:r w:rsidR="00276B3B" w:rsidRPr="00822134">
        <w:rPr>
          <w:rFonts w:ascii="Arial" w:hAnsi="Arial" w:cs="Arial"/>
          <w:szCs w:val="24"/>
        </w:rPr>
        <w:t xml:space="preserve"> to rem</w:t>
      </w:r>
      <w:r w:rsidR="000D3CC2">
        <w:rPr>
          <w:rFonts w:ascii="Arial" w:hAnsi="Arial" w:cs="Arial"/>
          <w:szCs w:val="24"/>
        </w:rPr>
        <w:t xml:space="preserve">ove the written ethics </w:t>
      </w:r>
      <w:r w:rsidR="00A22514">
        <w:rPr>
          <w:rFonts w:ascii="Arial" w:hAnsi="Arial" w:cs="Arial"/>
          <w:szCs w:val="24"/>
        </w:rPr>
        <w:t>portion</w:t>
      </w:r>
      <w:r w:rsidR="000D3CC2">
        <w:rPr>
          <w:rFonts w:ascii="Arial" w:hAnsi="Arial" w:cs="Arial"/>
          <w:szCs w:val="24"/>
        </w:rPr>
        <w:t xml:space="preserve"> of</w:t>
      </w:r>
      <w:r w:rsidR="00276B3B" w:rsidRPr="00822134">
        <w:rPr>
          <w:rFonts w:ascii="Arial" w:hAnsi="Arial" w:cs="Arial"/>
          <w:szCs w:val="24"/>
        </w:rPr>
        <w:t xml:space="preserve"> the HQAS test and </w:t>
      </w:r>
      <w:r w:rsidR="00BD7A58">
        <w:rPr>
          <w:rFonts w:ascii="Arial" w:hAnsi="Arial" w:cs="Arial"/>
          <w:szCs w:val="24"/>
        </w:rPr>
        <w:t xml:space="preserve">to </w:t>
      </w:r>
      <w:r w:rsidR="00017AC7">
        <w:rPr>
          <w:rFonts w:ascii="Arial" w:hAnsi="Arial" w:cs="Arial"/>
          <w:szCs w:val="24"/>
        </w:rPr>
        <w:t xml:space="preserve">instead </w:t>
      </w:r>
      <w:r w:rsidR="00924934">
        <w:rPr>
          <w:rFonts w:ascii="Arial" w:hAnsi="Arial" w:cs="Arial"/>
          <w:szCs w:val="24"/>
        </w:rPr>
        <w:t xml:space="preserve">require </w:t>
      </w:r>
      <w:r w:rsidR="00C96727">
        <w:rPr>
          <w:rFonts w:ascii="Arial" w:hAnsi="Arial" w:cs="Arial"/>
          <w:szCs w:val="24"/>
        </w:rPr>
        <w:t>candidates who pass the test at a Level III</w:t>
      </w:r>
      <w:r w:rsidR="00276B3B" w:rsidRPr="00822134">
        <w:rPr>
          <w:rFonts w:ascii="Arial" w:hAnsi="Arial" w:cs="Arial"/>
          <w:szCs w:val="24"/>
        </w:rPr>
        <w:t xml:space="preserve"> </w:t>
      </w:r>
      <w:r w:rsidR="00C96727">
        <w:rPr>
          <w:rFonts w:ascii="Arial" w:hAnsi="Arial" w:cs="Arial"/>
          <w:szCs w:val="24"/>
        </w:rPr>
        <w:t>or higher to watch an ethics video and</w:t>
      </w:r>
      <w:r w:rsidR="00155E95">
        <w:rPr>
          <w:rFonts w:ascii="Arial" w:hAnsi="Arial" w:cs="Arial"/>
          <w:szCs w:val="24"/>
        </w:rPr>
        <w:t xml:space="preserve"> sign a</w:t>
      </w:r>
      <w:r w:rsidR="00B97836">
        <w:rPr>
          <w:rFonts w:ascii="Arial" w:hAnsi="Arial" w:cs="Arial"/>
          <w:szCs w:val="24"/>
        </w:rPr>
        <w:t xml:space="preserve"> confirmation</w:t>
      </w:r>
      <w:r w:rsidR="00276B3B" w:rsidRPr="00822134">
        <w:rPr>
          <w:rFonts w:ascii="Arial" w:hAnsi="Arial" w:cs="Arial"/>
          <w:szCs w:val="24"/>
        </w:rPr>
        <w:t xml:space="preserve"> statement</w:t>
      </w:r>
      <w:r w:rsidR="00155E95">
        <w:rPr>
          <w:rFonts w:ascii="Arial" w:hAnsi="Arial" w:cs="Arial"/>
          <w:szCs w:val="24"/>
        </w:rPr>
        <w:t xml:space="preserve"> that they watched the video</w:t>
      </w:r>
      <w:r w:rsidR="00730CBE">
        <w:rPr>
          <w:rFonts w:ascii="Arial" w:hAnsi="Arial" w:cs="Arial"/>
          <w:szCs w:val="24"/>
        </w:rPr>
        <w:t>.  T</w:t>
      </w:r>
      <w:r w:rsidR="00770CC7">
        <w:rPr>
          <w:rFonts w:ascii="Arial" w:hAnsi="Arial" w:cs="Arial"/>
          <w:szCs w:val="24"/>
        </w:rPr>
        <w:t>he ethics</w:t>
      </w:r>
      <w:r w:rsidR="004C4335">
        <w:rPr>
          <w:rFonts w:ascii="Arial" w:hAnsi="Arial" w:cs="Arial"/>
          <w:szCs w:val="24"/>
        </w:rPr>
        <w:t xml:space="preserve"> video</w:t>
      </w:r>
      <w:r w:rsidR="00B52EF3">
        <w:rPr>
          <w:rFonts w:ascii="Arial" w:hAnsi="Arial" w:cs="Arial"/>
          <w:szCs w:val="24"/>
        </w:rPr>
        <w:t xml:space="preserve"> and confirmation</w:t>
      </w:r>
      <w:r w:rsidR="004C4335">
        <w:rPr>
          <w:rFonts w:ascii="Arial" w:hAnsi="Arial" w:cs="Arial"/>
          <w:szCs w:val="24"/>
        </w:rPr>
        <w:t xml:space="preserve"> </w:t>
      </w:r>
      <w:r w:rsidR="00B97836">
        <w:rPr>
          <w:rFonts w:ascii="Arial" w:hAnsi="Arial" w:cs="Arial"/>
          <w:szCs w:val="24"/>
        </w:rPr>
        <w:t>were</w:t>
      </w:r>
      <w:r w:rsidR="00770CC7">
        <w:rPr>
          <w:rFonts w:ascii="Arial" w:hAnsi="Arial" w:cs="Arial"/>
          <w:szCs w:val="24"/>
        </w:rPr>
        <w:t xml:space="preserve"> made</w:t>
      </w:r>
      <w:r w:rsidR="00B52EF3">
        <w:rPr>
          <w:rFonts w:ascii="Arial" w:hAnsi="Arial" w:cs="Arial"/>
          <w:szCs w:val="24"/>
        </w:rPr>
        <w:t xml:space="preserve"> a part of</w:t>
      </w:r>
      <w:r w:rsidR="00E853C0">
        <w:rPr>
          <w:rFonts w:ascii="Arial" w:hAnsi="Arial" w:cs="Arial"/>
          <w:szCs w:val="24"/>
        </w:rPr>
        <w:t xml:space="preserve"> the Credential/R</w:t>
      </w:r>
      <w:r w:rsidR="00276B3B" w:rsidRPr="00822134">
        <w:rPr>
          <w:rFonts w:ascii="Arial" w:hAnsi="Arial" w:cs="Arial"/>
          <w:szCs w:val="24"/>
        </w:rPr>
        <w:t>enewal process so that</w:t>
      </w:r>
      <w:r w:rsidR="00730CBE">
        <w:rPr>
          <w:rFonts w:ascii="Arial" w:hAnsi="Arial" w:cs="Arial"/>
          <w:szCs w:val="24"/>
        </w:rPr>
        <w:t xml:space="preserve"> pe</w:t>
      </w:r>
      <w:r w:rsidR="00B52EF3">
        <w:rPr>
          <w:rFonts w:ascii="Arial" w:hAnsi="Arial" w:cs="Arial"/>
          <w:szCs w:val="24"/>
        </w:rPr>
        <w:t>rson</w:t>
      </w:r>
      <w:r w:rsidR="00730CBE">
        <w:rPr>
          <w:rFonts w:ascii="Arial" w:hAnsi="Arial" w:cs="Arial"/>
          <w:szCs w:val="24"/>
        </w:rPr>
        <w:t>s</w:t>
      </w:r>
      <w:r w:rsidR="00B52EF3">
        <w:rPr>
          <w:rFonts w:ascii="Arial" w:hAnsi="Arial" w:cs="Arial"/>
          <w:szCs w:val="24"/>
        </w:rPr>
        <w:t xml:space="preserve"> who apply for, or renew</w:t>
      </w:r>
      <w:r w:rsidR="00276B3B" w:rsidRPr="00822134">
        <w:rPr>
          <w:rFonts w:ascii="Arial" w:hAnsi="Arial" w:cs="Arial"/>
          <w:szCs w:val="24"/>
        </w:rPr>
        <w:t xml:space="preserve">, </w:t>
      </w:r>
      <w:r w:rsidR="00730CBE">
        <w:rPr>
          <w:rFonts w:ascii="Arial" w:hAnsi="Arial" w:cs="Arial"/>
          <w:szCs w:val="24"/>
        </w:rPr>
        <w:t>a state credential must</w:t>
      </w:r>
      <w:r w:rsidR="00B97836">
        <w:rPr>
          <w:rFonts w:ascii="Arial" w:hAnsi="Arial" w:cs="Arial"/>
          <w:szCs w:val="24"/>
        </w:rPr>
        <w:t xml:space="preserve"> do so</w:t>
      </w:r>
      <w:r w:rsidR="004C591E">
        <w:rPr>
          <w:rFonts w:ascii="Arial" w:hAnsi="Arial" w:cs="Arial"/>
          <w:szCs w:val="24"/>
        </w:rPr>
        <w:t xml:space="preserve"> before receiving the credential</w:t>
      </w:r>
      <w:r w:rsidR="00276B3B" w:rsidRPr="00822134">
        <w:rPr>
          <w:rFonts w:ascii="Arial" w:hAnsi="Arial" w:cs="Arial"/>
          <w:szCs w:val="24"/>
        </w:rPr>
        <w:t xml:space="preserve">.  </w:t>
      </w:r>
      <w:proofErr w:type="spellStart"/>
      <w:r w:rsidR="00E853C0">
        <w:rPr>
          <w:rFonts w:ascii="Arial" w:hAnsi="Arial" w:cs="Arial"/>
          <w:szCs w:val="24"/>
        </w:rPr>
        <w:t>Kurstin</w:t>
      </w:r>
      <w:proofErr w:type="spellEnd"/>
      <w:r w:rsidR="00E853C0">
        <w:rPr>
          <w:rFonts w:ascii="Arial" w:hAnsi="Arial" w:cs="Arial"/>
          <w:szCs w:val="24"/>
        </w:rPr>
        <w:t xml:space="preserve"> Chun</w:t>
      </w:r>
      <w:r w:rsidR="007E718F">
        <w:rPr>
          <w:rFonts w:ascii="Arial" w:hAnsi="Arial" w:cs="Arial"/>
          <w:szCs w:val="24"/>
        </w:rPr>
        <w:t xml:space="preserve"> then distributed</w:t>
      </w:r>
      <w:r w:rsidR="00667E01" w:rsidRPr="00822134">
        <w:rPr>
          <w:rFonts w:ascii="Arial" w:hAnsi="Arial" w:cs="Arial"/>
          <w:szCs w:val="24"/>
        </w:rPr>
        <w:t xml:space="preserve"> Appendix F of the Hawaii Administrative Rules Title 11, Chapter 218, and </w:t>
      </w:r>
      <w:r w:rsidR="00667E01" w:rsidRPr="00822134">
        <w:rPr>
          <w:rFonts w:ascii="Arial" w:hAnsi="Arial" w:cs="Arial"/>
          <w:szCs w:val="24"/>
        </w:rPr>
        <w:lastRenderedPageBreak/>
        <w:t>a copy of the Code of Professional Conduct as listed on the Registry of Interpreters for the Deaf, Inc. (RID) web</w:t>
      </w:r>
      <w:r w:rsidR="00E853C0">
        <w:rPr>
          <w:rFonts w:ascii="Arial" w:hAnsi="Arial" w:cs="Arial"/>
          <w:szCs w:val="24"/>
        </w:rPr>
        <w:t xml:space="preserve"> </w:t>
      </w:r>
      <w:r w:rsidR="00667E01" w:rsidRPr="00822134">
        <w:rPr>
          <w:rFonts w:ascii="Arial" w:hAnsi="Arial" w:cs="Arial"/>
          <w:szCs w:val="24"/>
        </w:rPr>
        <w:t xml:space="preserve">site.  </w:t>
      </w:r>
      <w:r w:rsidR="005F5131">
        <w:rPr>
          <w:rFonts w:ascii="Arial" w:hAnsi="Arial" w:cs="Arial"/>
          <w:szCs w:val="24"/>
        </w:rPr>
        <w:t>D</w:t>
      </w:r>
      <w:r w:rsidR="00276B3B" w:rsidRPr="00822134">
        <w:rPr>
          <w:rFonts w:ascii="Arial" w:hAnsi="Arial" w:cs="Arial"/>
          <w:szCs w:val="24"/>
        </w:rPr>
        <w:t>iscussion</w:t>
      </w:r>
      <w:r w:rsidR="005F5131">
        <w:rPr>
          <w:rFonts w:ascii="Arial" w:hAnsi="Arial" w:cs="Arial"/>
          <w:szCs w:val="24"/>
        </w:rPr>
        <w:t xml:space="preserve"> ensued</w:t>
      </w:r>
      <w:r w:rsidR="00276B3B" w:rsidRPr="00822134">
        <w:rPr>
          <w:rFonts w:ascii="Arial" w:hAnsi="Arial" w:cs="Arial"/>
          <w:szCs w:val="24"/>
        </w:rPr>
        <w:t xml:space="preserve"> about </w:t>
      </w:r>
      <w:r w:rsidR="00346A8E">
        <w:rPr>
          <w:rFonts w:ascii="Arial" w:hAnsi="Arial" w:cs="Arial"/>
          <w:szCs w:val="24"/>
        </w:rPr>
        <w:t>whether to include</w:t>
      </w:r>
      <w:r w:rsidR="00276B3B" w:rsidRPr="00822134">
        <w:rPr>
          <w:rFonts w:ascii="Arial" w:hAnsi="Arial" w:cs="Arial"/>
          <w:szCs w:val="24"/>
        </w:rPr>
        <w:t xml:space="preserve"> questions for applicants to answ</w:t>
      </w:r>
      <w:r w:rsidR="00346A8E">
        <w:rPr>
          <w:rFonts w:ascii="Arial" w:hAnsi="Arial" w:cs="Arial"/>
          <w:szCs w:val="24"/>
        </w:rPr>
        <w:t>er to demonstrate that they</w:t>
      </w:r>
      <w:r w:rsidR="00276B3B" w:rsidRPr="00822134">
        <w:rPr>
          <w:rFonts w:ascii="Arial" w:hAnsi="Arial" w:cs="Arial"/>
          <w:szCs w:val="24"/>
        </w:rPr>
        <w:t xml:space="preserve"> watched the video.  Kim Duncan mentioned that she recently took the national interpreter written test and alt</w:t>
      </w:r>
      <w:r w:rsidR="00346A8E">
        <w:rPr>
          <w:rFonts w:ascii="Arial" w:hAnsi="Arial" w:cs="Arial"/>
          <w:szCs w:val="24"/>
        </w:rPr>
        <w:t>hough she passed it, she did not receive feedback on the questions</w:t>
      </w:r>
      <w:r w:rsidR="00276B3B" w:rsidRPr="00822134">
        <w:rPr>
          <w:rFonts w:ascii="Arial" w:hAnsi="Arial" w:cs="Arial"/>
          <w:szCs w:val="24"/>
        </w:rPr>
        <w:t xml:space="preserve"> she answered correctly or incorrectly.  Heather Benj</w:t>
      </w:r>
      <w:r w:rsidR="00346A8E">
        <w:rPr>
          <w:rFonts w:ascii="Arial" w:hAnsi="Arial" w:cs="Arial"/>
          <w:szCs w:val="24"/>
        </w:rPr>
        <w:t>amin mentioned that when she earns</w:t>
      </w:r>
      <w:r w:rsidR="00F505A8">
        <w:rPr>
          <w:rFonts w:ascii="Arial" w:hAnsi="Arial" w:cs="Arial"/>
          <w:szCs w:val="24"/>
        </w:rPr>
        <w:t xml:space="preserve"> </w:t>
      </w:r>
      <w:r w:rsidR="00F505A8" w:rsidRPr="00822134">
        <w:rPr>
          <w:rFonts w:ascii="Arial" w:hAnsi="Arial" w:cs="Arial"/>
          <w:szCs w:val="24"/>
        </w:rPr>
        <w:t xml:space="preserve">Continuing Education </w:t>
      </w:r>
      <w:r w:rsidR="00F505A8">
        <w:rPr>
          <w:rFonts w:ascii="Arial" w:hAnsi="Arial" w:cs="Arial"/>
          <w:szCs w:val="24"/>
        </w:rPr>
        <w:t>Units (CEUs</w:t>
      </w:r>
      <w:r w:rsidR="00F505A8" w:rsidRPr="00822134">
        <w:rPr>
          <w:rFonts w:ascii="Arial" w:hAnsi="Arial" w:cs="Arial"/>
          <w:szCs w:val="24"/>
        </w:rPr>
        <w:t>)</w:t>
      </w:r>
      <w:r w:rsidR="00346A8E">
        <w:rPr>
          <w:rFonts w:ascii="Arial" w:hAnsi="Arial" w:cs="Arial"/>
          <w:szCs w:val="24"/>
        </w:rPr>
        <w:t xml:space="preserve"> online, there is</w:t>
      </w:r>
      <w:r w:rsidR="002A244A">
        <w:rPr>
          <w:rFonts w:ascii="Arial" w:hAnsi="Arial" w:cs="Arial"/>
          <w:szCs w:val="24"/>
        </w:rPr>
        <w:t xml:space="preserve"> often a pop up </w:t>
      </w:r>
      <w:r w:rsidR="00346A8E">
        <w:rPr>
          <w:rFonts w:ascii="Arial" w:hAnsi="Arial" w:cs="Arial"/>
          <w:szCs w:val="24"/>
        </w:rPr>
        <w:t>to click</w:t>
      </w:r>
      <w:r w:rsidR="00276B3B" w:rsidRPr="00822134">
        <w:rPr>
          <w:rFonts w:ascii="Arial" w:hAnsi="Arial" w:cs="Arial"/>
          <w:szCs w:val="24"/>
        </w:rPr>
        <w:t xml:space="preserve"> during the session</w:t>
      </w:r>
      <w:r w:rsidR="00346A8E">
        <w:rPr>
          <w:rFonts w:ascii="Arial" w:hAnsi="Arial" w:cs="Arial"/>
          <w:szCs w:val="24"/>
        </w:rPr>
        <w:t xml:space="preserve"> to demonstrate that the person is</w:t>
      </w:r>
      <w:r w:rsidR="00276B3B" w:rsidRPr="00822134">
        <w:rPr>
          <w:rFonts w:ascii="Arial" w:hAnsi="Arial" w:cs="Arial"/>
          <w:szCs w:val="24"/>
        </w:rPr>
        <w:t xml:space="preserve"> watching and </w:t>
      </w:r>
      <w:r w:rsidR="00346A8E">
        <w:rPr>
          <w:rFonts w:ascii="Arial" w:hAnsi="Arial" w:cs="Arial"/>
          <w:szCs w:val="24"/>
        </w:rPr>
        <w:t>that</w:t>
      </w:r>
      <w:r w:rsidR="002A244A">
        <w:rPr>
          <w:rFonts w:ascii="Arial" w:hAnsi="Arial" w:cs="Arial"/>
          <w:szCs w:val="24"/>
        </w:rPr>
        <w:t xml:space="preserve"> if the person fails to click on the pop up, then </w:t>
      </w:r>
      <w:r w:rsidR="00276B3B" w:rsidRPr="00822134">
        <w:rPr>
          <w:rFonts w:ascii="Arial" w:hAnsi="Arial" w:cs="Arial"/>
          <w:szCs w:val="24"/>
        </w:rPr>
        <w:t xml:space="preserve">CEUs </w:t>
      </w:r>
      <w:r w:rsidR="002A244A">
        <w:rPr>
          <w:rFonts w:ascii="Arial" w:hAnsi="Arial" w:cs="Arial"/>
          <w:szCs w:val="24"/>
        </w:rPr>
        <w:t xml:space="preserve">cannot be earned </w:t>
      </w:r>
      <w:r w:rsidR="00276B3B" w:rsidRPr="00822134">
        <w:rPr>
          <w:rFonts w:ascii="Arial" w:hAnsi="Arial" w:cs="Arial"/>
          <w:szCs w:val="24"/>
        </w:rPr>
        <w:t>for that workshop.</w:t>
      </w:r>
      <w:r w:rsidR="00667E01" w:rsidRPr="00822134">
        <w:rPr>
          <w:rFonts w:ascii="Arial" w:hAnsi="Arial" w:cs="Arial"/>
          <w:szCs w:val="24"/>
        </w:rPr>
        <w:t xml:space="preserve">  Francine </w:t>
      </w:r>
      <w:r w:rsidR="00E853C0">
        <w:rPr>
          <w:rFonts w:ascii="Arial" w:hAnsi="Arial" w:cs="Arial"/>
          <w:szCs w:val="24"/>
        </w:rPr>
        <w:t xml:space="preserve">Wai </w:t>
      </w:r>
      <w:r w:rsidR="00667E01" w:rsidRPr="00822134">
        <w:rPr>
          <w:rFonts w:ascii="Arial" w:hAnsi="Arial" w:cs="Arial"/>
          <w:szCs w:val="24"/>
        </w:rPr>
        <w:t>explained that the</w:t>
      </w:r>
      <w:r w:rsidR="00C13DB4">
        <w:rPr>
          <w:rFonts w:ascii="Arial" w:hAnsi="Arial" w:cs="Arial"/>
          <w:szCs w:val="24"/>
        </w:rPr>
        <w:t xml:space="preserve"> specifics on confirmation</w:t>
      </w:r>
      <w:r w:rsidR="00667E01" w:rsidRPr="00822134">
        <w:rPr>
          <w:rFonts w:ascii="Arial" w:hAnsi="Arial" w:cs="Arial"/>
          <w:szCs w:val="24"/>
        </w:rPr>
        <w:t xml:space="preserve"> can be addressed later, but asked the Committee </w:t>
      </w:r>
      <w:r w:rsidR="00DE0719">
        <w:rPr>
          <w:rFonts w:ascii="Arial" w:hAnsi="Arial" w:cs="Arial"/>
          <w:szCs w:val="24"/>
        </w:rPr>
        <w:t xml:space="preserve">to decide whether </w:t>
      </w:r>
      <w:r w:rsidR="00667E01" w:rsidRPr="00822134">
        <w:rPr>
          <w:rFonts w:ascii="Arial" w:hAnsi="Arial" w:cs="Arial"/>
          <w:szCs w:val="24"/>
        </w:rPr>
        <w:t>on replacing the HQAS Interpreter Code of Ethics with the NAD-RID Code of Pr</w:t>
      </w:r>
      <w:r w:rsidR="00293D62">
        <w:rPr>
          <w:rFonts w:ascii="Arial" w:hAnsi="Arial" w:cs="Arial"/>
          <w:szCs w:val="24"/>
        </w:rPr>
        <w:t>ofessional Conduct.  The</w:t>
      </w:r>
      <w:r w:rsidR="00667E01" w:rsidRPr="00822134">
        <w:rPr>
          <w:rFonts w:ascii="Arial" w:hAnsi="Arial" w:cs="Arial"/>
          <w:szCs w:val="24"/>
        </w:rPr>
        <w:t xml:space="preserve"> consensus</w:t>
      </w:r>
      <w:r w:rsidR="00293D62">
        <w:rPr>
          <w:rFonts w:ascii="Arial" w:hAnsi="Arial" w:cs="Arial"/>
          <w:szCs w:val="24"/>
        </w:rPr>
        <w:t xml:space="preserve"> was to replace the </w:t>
      </w:r>
      <w:r w:rsidR="00A770F8">
        <w:rPr>
          <w:rFonts w:ascii="Arial" w:hAnsi="Arial" w:cs="Arial"/>
          <w:szCs w:val="24"/>
        </w:rPr>
        <w:t xml:space="preserve">one for the other. </w:t>
      </w:r>
      <w:r w:rsidR="00667E01" w:rsidRPr="00822134">
        <w:rPr>
          <w:rFonts w:ascii="Arial" w:hAnsi="Arial" w:cs="Arial"/>
          <w:szCs w:val="24"/>
        </w:rPr>
        <w:t xml:space="preserve"> Kirby Shaw</w:t>
      </w:r>
      <w:r w:rsidR="00D04017" w:rsidRPr="00822134">
        <w:rPr>
          <w:rFonts w:ascii="Arial" w:hAnsi="Arial" w:cs="Arial"/>
          <w:szCs w:val="24"/>
        </w:rPr>
        <w:t xml:space="preserve"> and Francine Wai</w:t>
      </w:r>
      <w:r w:rsidR="00667E01" w:rsidRPr="00822134">
        <w:rPr>
          <w:rFonts w:ascii="Arial" w:hAnsi="Arial" w:cs="Arial"/>
          <w:szCs w:val="24"/>
        </w:rPr>
        <w:t xml:space="preserve"> mentioned that there should be some</w:t>
      </w:r>
      <w:r w:rsidR="00D04017" w:rsidRPr="00822134">
        <w:rPr>
          <w:rFonts w:ascii="Arial" w:hAnsi="Arial" w:cs="Arial"/>
          <w:szCs w:val="24"/>
        </w:rPr>
        <w:t xml:space="preserve"> minor amendments to the NAD-RID Code of Professional Conduct to be adapted for the Haw</w:t>
      </w:r>
      <w:r w:rsidR="00E853C0">
        <w:rPr>
          <w:rFonts w:ascii="Arial" w:hAnsi="Arial" w:cs="Arial"/>
          <w:szCs w:val="24"/>
        </w:rPr>
        <w:t>aii state credential.</w:t>
      </w:r>
    </w:p>
    <w:p w14:paraId="44357BAE" w14:textId="77777777" w:rsidR="00667E01" w:rsidRPr="00822134" w:rsidRDefault="00667E01" w:rsidP="00276B3B">
      <w:pPr>
        <w:ind w:left="1440"/>
        <w:rPr>
          <w:rFonts w:ascii="Arial" w:hAnsi="Arial" w:cs="Arial"/>
          <w:szCs w:val="24"/>
        </w:rPr>
      </w:pPr>
    </w:p>
    <w:p w14:paraId="0D0B1D76" w14:textId="46773195" w:rsidR="00667E01" w:rsidRPr="00822134" w:rsidRDefault="00667E01" w:rsidP="00276B3B">
      <w:pPr>
        <w:ind w:left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b/>
          <w:szCs w:val="24"/>
        </w:rPr>
        <w:t>MOTION</w:t>
      </w:r>
      <w:r w:rsidRPr="00E853C0">
        <w:rPr>
          <w:rFonts w:ascii="Arial" w:hAnsi="Arial" w:cs="Arial"/>
          <w:b/>
          <w:szCs w:val="24"/>
        </w:rPr>
        <w:t>:</w:t>
      </w:r>
      <w:r w:rsidRPr="00822134">
        <w:rPr>
          <w:rFonts w:ascii="Arial" w:hAnsi="Arial" w:cs="Arial"/>
          <w:szCs w:val="24"/>
        </w:rPr>
        <w:t xml:space="preserve"> </w:t>
      </w:r>
      <w:r w:rsidR="00E853C0">
        <w:rPr>
          <w:rFonts w:ascii="Arial" w:hAnsi="Arial" w:cs="Arial"/>
          <w:szCs w:val="24"/>
        </w:rPr>
        <w:t xml:space="preserve"> The “Hawai</w:t>
      </w:r>
      <w:r w:rsidRPr="00822134">
        <w:rPr>
          <w:rFonts w:ascii="Arial" w:hAnsi="Arial" w:cs="Arial"/>
          <w:szCs w:val="24"/>
        </w:rPr>
        <w:t xml:space="preserve">i Quality Assurance System, Interpreter Code of Ethics” will be replaced by the </w:t>
      </w:r>
      <w:r w:rsidR="00D04017" w:rsidRPr="00822134">
        <w:rPr>
          <w:rFonts w:ascii="Arial" w:hAnsi="Arial" w:cs="Arial"/>
          <w:szCs w:val="24"/>
        </w:rPr>
        <w:t xml:space="preserve">NAD-RID Code of Professional Conduct with amendments to report to DCAB instead of </w:t>
      </w:r>
      <w:proofErr w:type="gramStart"/>
      <w:r w:rsidR="00D04017" w:rsidRPr="00822134">
        <w:rPr>
          <w:rFonts w:ascii="Arial" w:hAnsi="Arial" w:cs="Arial"/>
          <w:szCs w:val="24"/>
        </w:rPr>
        <w:t>RID</w:t>
      </w:r>
      <w:r w:rsidR="00E853C0">
        <w:rPr>
          <w:rFonts w:ascii="Arial" w:hAnsi="Arial" w:cs="Arial"/>
          <w:szCs w:val="24"/>
        </w:rPr>
        <w:t xml:space="preserve"> </w:t>
      </w:r>
      <w:r w:rsidR="00D04017" w:rsidRPr="00822134">
        <w:rPr>
          <w:rFonts w:ascii="Arial" w:hAnsi="Arial" w:cs="Arial"/>
          <w:szCs w:val="24"/>
        </w:rPr>
        <w:t xml:space="preserve"> (</w:t>
      </w:r>
      <w:proofErr w:type="gramEnd"/>
      <w:r w:rsidR="00D04017" w:rsidRPr="00822134">
        <w:rPr>
          <w:rFonts w:ascii="Arial" w:hAnsi="Arial" w:cs="Arial"/>
          <w:szCs w:val="24"/>
        </w:rPr>
        <w:t xml:space="preserve">M/S/P </w:t>
      </w:r>
      <w:r w:rsidR="00E853C0">
        <w:rPr>
          <w:rFonts w:ascii="Arial" w:hAnsi="Arial" w:cs="Arial"/>
          <w:szCs w:val="24"/>
        </w:rPr>
        <w:t xml:space="preserve"> </w:t>
      </w:r>
      <w:r w:rsidR="00D04017" w:rsidRPr="00822134">
        <w:rPr>
          <w:rFonts w:ascii="Arial" w:hAnsi="Arial" w:cs="Arial"/>
          <w:szCs w:val="24"/>
        </w:rPr>
        <w:t>Whited/Tomita).</w:t>
      </w:r>
    </w:p>
    <w:p w14:paraId="2E278E18" w14:textId="77777777" w:rsidR="00D04017" w:rsidRPr="00822134" w:rsidRDefault="00D04017" w:rsidP="00276B3B">
      <w:pPr>
        <w:ind w:left="1440"/>
        <w:rPr>
          <w:rFonts w:ascii="Arial" w:hAnsi="Arial" w:cs="Arial"/>
          <w:szCs w:val="24"/>
        </w:rPr>
      </w:pPr>
    </w:p>
    <w:p w14:paraId="415FA4FA" w14:textId="76B59A41" w:rsidR="00D04017" w:rsidRPr="00822134" w:rsidRDefault="00D04017" w:rsidP="00276B3B">
      <w:pPr>
        <w:ind w:left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 xml:space="preserve">Returning back to the Credential/Renewal </w:t>
      </w:r>
      <w:r w:rsidR="002875BB">
        <w:rPr>
          <w:rFonts w:ascii="Arial" w:hAnsi="Arial" w:cs="Arial"/>
          <w:szCs w:val="24"/>
        </w:rPr>
        <w:t>process, Kurstin Chun asked the Committee what to call</w:t>
      </w:r>
      <w:r w:rsidRPr="00822134">
        <w:rPr>
          <w:rFonts w:ascii="Arial" w:hAnsi="Arial" w:cs="Arial"/>
          <w:szCs w:val="24"/>
        </w:rPr>
        <w:t xml:space="preserve"> the s</w:t>
      </w:r>
      <w:r w:rsidR="002875BB">
        <w:rPr>
          <w:rFonts w:ascii="Arial" w:hAnsi="Arial" w:cs="Arial"/>
          <w:szCs w:val="24"/>
        </w:rPr>
        <w:t>implified levels</w:t>
      </w:r>
      <w:r w:rsidR="00616571">
        <w:rPr>
          <w:rFonts w:ascii="Arial" w:hAnsi="Arial" w:cs="Arial"/>
          <w:szCs w:val="24"/>
        </w:rPr>
        <w:t xml:space="preserve"> of interpreter ranking</w:t>
      </w:r>
      <w:r w:rsidR="002875BB">
        <w:rPr>
          <w:rFonts w:ascii="Arial" w:hAnsi="Arial" w:cs="Arial"/>
          <w:szCs w:val="24"/>
        </w:rPr>
        <w:t>.  D</w:t>
      </w:r>
      <w:r w:rsidRPr="00822134">
        <w:rPr>
          <w:rFonts w:ascii="Arial" w:hAnsi="Arial" w:cs="Arial"/>
          <w:szCs w:val="24"/>
        </w:rPr>
        <w:t>iscussion</w:t>
      </w:r>
      <w:r w:rsidR="002875BB">
        <w:rPr>
          <w:rFonts w:ascii="Arial" w:hAnsi="Arial" w:cs="Arial"/>
          <w:szCs w:val="24"/>
        </w:rPr>
        <w:t xml:space="preserve"> ensued, but the Committee did not come to </w:t>
      </w:r>
      <w:r w:rsidR="00E853C0">
        <w:rPr>
          <w:rFonts w:ascii="Arial" w:hAnsi="Arial" w:cs="Arial"/>
          <w:szCs w:val="24"/>
        </w:rPr>
        <w:t xml:space="preserve">an </w:t>
      </w:r>
      <w:r w:rsidR="002875BB">
        <w:rPr>
          <w:rFonts w:ascii="Arial" w:hAnsi="Arial" w:cs="Arial"/>
          <w:szCs w:val="24"/>
        </w:rPr>
        <w:t>agreement</w:t>
      </w:r>
      <w:r w:rsidRPr="00822134">
        <w:rPr>
          <w:rFonts w:ascii="Arial" w:hAnsi="Arial" w:cs="Arial"/>
          <w:szCs w:val="24"/>
        </w:rPr>
        <w:t xml:space="preserve">.  Francine Wai read the HQAS Levels – Functional Description as voted on in previous meetings.  </w:t>
      </w:r>
      <w:r w:rsidR="00C97210">
        <w:rPr>
          <w:rFonts w:ascii="Arial" w:hAnsi="Arial" w:cs="Arial"/>
          <w:szCs w:val="24"/>
        </w:rPr>
        <w:t>The</w:t>
      </w:r>
      <w:r w:rsidRPr="00822134">
        <w:rPr>
          <w:rFonts w:ascii="Arial" w:hAnsi="Arial" w:cs="Arial"/>
          <w:szCs w:val="24"/>
        </w:rPr>
        <w:t xml:space="preserve"> item was tabled </w:t>
      </w:r>
      <w:r w:rsidR="00C97210">
        <w:rPr>
          <w:rFonts w:ascii="Arial" w:hAnsi="Arial" w:cs="Arial"/>
          <w:szCs w:val="24"/>
        </w:rPr>
        <w:t>and staff will ask agencies for wording that</w:t>
      </w:r>
      <w:r w:rsidRPr="00822134">
        <w:rPr>
          <w:rFonts w:ascii="Arial" w:hAnsi="Arial" w:cs="Arial"/>
          <w:szCs w:val="24"/>
        </w:rPr>
        <w:t xml:space="preserve"> would </w:t>
      </w:r>
      <w:r w:rsidR="00E853C0" w:rsidRPr="002135EE">
        <w:rPr>
          <w:rFonts w:ascii="Arial" w:hAnsi="Arial" w:cs="Arial"/>
          <w:color w:val="000000" w:themeColor="text1"/>
          <w:szCs w:val="24"/>
        </w:rPr>
        <w:t xml:space="preserve">assist in </w:t>
      </w:r>
      <w:r w:rsidRPr="00822134">
        <w:rPr>
          <w:rFonts w:ascii="Arial" w:hAnsi="Arial" w:cs="Arial"/>
          <w:szCs w:val="24"/>
        </w:rPr>
        <w:t>understand</w:t>
      </w:r>
      <w:r w:rsidR="00E853C0" w:rsidRPr="002135EE">
        <w:rPr>
          <w:rFonts w:ascii="Arial" w:hAnsi="Arial" w:cs="Arial"/>
          <w:color w:val="000000" w:themeColor="text1"/>
          <w:szCs w:val="24"/>
        </w:rPr>
        <w:t>ing</w:t>
      </w:r>
      <w:r w:rsidRPr="00822134">
        <w:rPr>
          <w:rFonts w:ascii="Arial" w:hAnsi="Arial" w:cs="Arial"/>
          <w:szCs w:val="24"/>
        </w:rPr>
        <w:t xml:space="preserve"> the different levels.</w:t>
      </w:r>
    </w:p>
    <w:p w14:paraId="45B1F048" w14:textId="77777777" w:rsidR="00D04017" w:rsidRPr="00822134" w:rsidRDefault="00D04017" w:rsidP="00276B3B">
      <w:pPr>
        <w:ind w:left="1440"/>
        <w:rPr>
          <w:rFonts w:ascii="Arial" w:hAnsi="Arial" w:cs="Arial"/>
          <w:szCs w:val="24"/>
        </w:rPr>
      </w:pPr>
    </w:p>
    <w:p w14:paraId="1A4E416B" w14:textId="69E80E36" w:rsidR="00D04017" w:rsidRPr="00822134" w:rsidRDefault="00D04017" w:rsidP="00276B3B">
      <w:pPr>
        <w:ind w:left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Due to time</w:t>
      </w:r>
      <w:r w:rsidR="00C97210">
        <w:rPr>
          <w:rFonts w:ascii="Arial" w:hAnsi="Arial" w:cs="Arial"/>
          <w:szCs w:val="24"/>
        </w:rPr>
        <w:t xml:space="preserve"> constraints, Francine Wai asked the Committee</w:t>
      </w:r>
      <w:r w:rsidRPr="00822134">
        <w:rPr>
          <w:rFonts w:ascii="Arial" w:hAnsi="Arial" w:cs="Arial"/>
          <w:szCs w:val="24"/>
        </w:rPr>
        <w:t xml:space="preserve"> </w:t>
      </w:r>
      <w:r w:rsidR="00C97210">
        <w:rPr>
          <w:rFonts w:ascii="Arial" w:hAnsi="Arial" w:cs="Arial"/>
          <w:szCs w:val="24"/>
        </w:rPr>
        <w:t xml:space="preserve">to focus on </w:t>
      </w:r>
      <w:r w:rsidRPr="00822134">
        <w:rPr>
          <w:rFonts w:ascii="Arial" w:hAnsi="Arial" w:cs="Arial"/>
          <w:szCs w:val="24"/>
        </w:rPr>
        <w:t>the next area of discussion</w:t>
      </w:r>
      <w:r w:rsidR="00E853C0">
        <w:rPr>
          <w:rFonts w:ascii="Arial" w:hAnsi="Arial" w:cs="Arial"/>
          <w:szCs w:val="24"/>
        </w:rPr>
        <w:t>,</w:t>
      </w:r>
      <w:r w:rsidRPr="00822134">
        <w:rPr>
          <w:rFonts w:ascii="Arial" w:hAnsi="Arial" w:cs="Arial"/>
          <w:szCs w:val="24"/>
        </w:rPr>
        <w:t xml:space="preserve"> then </w:t>
      </w:r>
      <w:r w:rsidR="00616571">
        <w:rPr>
          <w:rFonts w:ascii="Arial" w:hAnsi="Arial" w:cs="Arial"/>
          <w:szCs w:val="24"/>
        </w:rPr>
        <w:t xml:space="preserve">return to the </w:t>
      </w:r>
      <w:r w:rsidR="00616571" w:rsidRPr="00822134">
        <w:rPr>
          <w:rFonts w:ascii="Arial" w:hAnsi="Arial" w:cs="Arial"/>
          <w:szCs w:val="24"/>
        </w:rPr>
        <w:t>s</w:t>
      </w:r>
      <w:r w:rsidR="00616571">
        <w:rPr>
          <w:rFonts w:ascii="Arial" w:hAnsi="Arial" w:cs="Arial"/>
          <w:szCs w:val="24"/>
        </w:rPr>
        <w:t>implified levels of interpreter ranking if time permitted.</w:t>
      </w:r>
    </w:p>
    <w:p w14:paraId="5B023338" w14:textId="77777777" w:rsidR="00D04017" w:rsidRPr="00822134" w:rsidRDefault="00D04017" w:rsidP="00276B3B">
      <w:pPr>
        <w:ind w:left="1440"/>
        <w:rPr>
          <w:rFonts w:ascii="Arial" w:hAnsi="Arial" w:cs="Arial"/>
          <w:szCs w:val="24"/>
        </w:rPr>
      </w:pPr>
    </w:p>
    <w:p w14:paraId="739DFE88" w14:textId="16D36AE3" w:rsidR="00E05817" w:rsidRPr="00822134" w:rsidRDefault="00382CF7" w:rsidP="00276B3B">
      <w:pPr>
        <w:ind w:left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After going through t</w:t>
      </w:r>
      <w:r w:rsidR="00D04017" w:rsidRPr="00822134">
        <w:rPr>
          <w:rFonts w:ascii="Arial" w:hAnsi="Arial" w:cs="Arial"/>
          <w:szCs w:val="24"/>
        </w:rPr>
        <w:t xml:space="preserve">he rest of </w:t>
      </w:r>
      <w:r w:rsidR="00D219CF" w:rsidRPr="00822134">
        <w:rPr>
          <w:rFonts w:ascii="Arial" w:hAnsi="Arial" w:cs="Arial"/>
          <w:szCs w:val="24"/>
        </w:rPr>
        <w:t xml:space="preserve">the </w:t>
      </w:r>
      <w:r w:rsidR="000F00E4">
        <w:rPr>
          <w:rFonts w:ascii="Arial" w:hAnsi="Arial" w:cs="Arial"/>
          <w:szCs w:val="24"/>
        </w:rPr>
        <w:t>‘</w:t>
      </w:r>
      <w:r w:rsidR="00711A45">
        <w:rPr>
          <w:rFonts w:ascii="Arial" w:hAnsi="Arial" w:cs="Arial"/>
          <w:szCs w:val="24"/>
        </w:rPr>
        <w:t>Old B</w:t>
      </w:r>
      <w:r w:rsidR="00E05817" w:rsidRPr="00822134">
        <w:rPr>
          <w:rFonts w:ascii="Arial" w:hAnsi="Arial" w:cs="Arial"/>
          <w:szCs w:val="24"/>
        </w:rPr>
        <w:t>usiness</w:t>
      </w:r>
      <w:r w:rsidR="000F00E4">
        <w:rPr>
          <w:rFonts w:ascii="Arial" w:hAnsi="Arial" w:cs="Arial"/>
          <w:szCs w:val="24"/>
        </w:rPr>
        <w:t>’ as listed o</w:t>
      </w:r>
      <w:r w:rsidR="00E05817" w:rsidRPr="00822134">
        <w:rPr>
          <w:rFonts w:ascii="Arial" w:hAnsi="Arial" w:cs="Arial"/>
          <w:szCs w:val="24"/>
        </w:rPr>
        <w:t>n the agenda</w:t>
      </w:r>
      <w:r w:rsidRPr="00822134">
        <w:rPr>
          <w:rFonts w:ascii="Arial" w:hAnsi="Arial" w:cs="Arial"/>
          <w:szCs w:val="24"/>
        </w:rPr>
        <w:t xml:space="preserve">, the Committee decided to return to the </w:t>
      </w:r>
      <w:r w:rsidR="00E05817" w:rsidRPr="00822134">
        <w:rPr>
          <w:rFonts w:ascii="Arial" w:hAnsi="Arial" w:cs="Arial"/>
          <w:szCs w:val="24"/>
        </w:rPr>
        <w:t>remaining unfinished items in this section</w:t>
      </w:r>
      <w:r w:rsidRPr="00822134">
        <w:rPr>
          <w:rFonts w:ascii="Arial" w:hAnsi="Arial" w:cs="Arial"/>
          <w:szCs w:val="24"/>
        </w:rPr>
        <w:t>.</w:t>
      </w:r>
    </w:p>
    <w:p w14:paraId="54D5E487" w14:textId="77777777" w:rsidR="00E05817" w:rsidRPr="00822134" w:rsidRDefault="00E05817" w:rsidP="00276B3B">
      <w:pPr>
        <w:ind w:left="1440"/>
        <w:rPr>
          <w:rFonts w:ascii="Arial" w:hAnsi="Arial" w:cs="Arial"/>
          <w:szCs w:val="24"/>
        </w:rPr>
      </w:pPr>
    </w:p>
    <w:p w14:paraId="272197AA" w14:textId="47B83A2A" w:rsidR="00D219CF" w:rsidRPr="00822134" w:rsidRDefault="00E05817" w:rsidP="00276B3B">
      <w:pPr>
        <w:ind w:left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Kurstin Chun pointed out the next section of the Credential/Renewal process would be for the interpret</w:t>
      </w:r>
      <w:r w:rsidR="00F505A8">
        <w:rPr>
          <w:rFonts w:ascii="Arial" w:hAnsi="Arial" w:cs="Arial"/>
          <w:szCs w:val="24"/>
        </w:rPr>
        <w:t>er to earn CEUs according</w:t>
      </w:r>
      <w:r w:rsidR="000F00E4">
        <w:rPr>
          <w:rFonts w:ascii="Arial" w:hAnsi="Arial" w:cs="Arial"/>
          <w:szCs w:val="24"/>
        </w:rPr>
        <w:t xml:space="preserve"> </w:t>
      </w:r>
      <w:r w:rsidR="000F00E4" w:rsidRPr="002135EE">
        <w:rPr>
          <w:rFonts w:ascii="Arial" w:hAnsi="Arial" w:cs="Arial"/>
          <w:color w:val="000000" w:themeColor="text1"/>
          <w:szCs w:val="24"/>
        </w:rPr>
        <w:t>to</w:t>
      </w:r>
      <w:r w:rsidR="00F505A8">
        <w:rPr>
          <w:rFonts w:ascii="Arial" w:hAnsi="Arial" w:cs="Arial"/>
          <w:szCs w:val="24"/>
        </w:rPr>
        <w:t xml:space="preserve"> the requirements.  She noted that </w:t>
      </w:r>
      <w:r w:rsidR="00540097">
        <w:rPr>
          <w:rFonts w:ascii="Arial" w:hAnsi="Arial" w:cs="Arial"/>
          <w:szCs w:val="24"/>
        </w:rPr>
        <w:t xml:space="preserve">pursuant to the </w:t>
      </w:r>
      <w:r w:rsidR="003A22CD">
        <w:rPr>
          <w:rFonts w:ascii="Arial" w:hAnsi="Arial" w:cs="Arial"/>
          <w:szCs w:val="24"/>
        </w:rPr>
        <w:t>Committee’s</w:t>
      </w:r>
      <w:r w:rsidR="00540097">
        <w:rPr>
          <w:rFonts w:ascii="Arial" w:hAnsi="Arial" w:cs="Arial"/>
          <w:szCs w:val="24"/>
        </w:rPr>
        <w:t xml:space="preserve"> earlier decision</w:t>
      </w:r>
      <w:r w:rsidRPr="00822134">
        <w:rPr>
          <w:rFonts w:ascii="Arial" w:hAnsi="Arial" w:cs="Arial"/>
          <w:szCs w:val="24"/>
        </w:rPr>
        <w:t xml:space="preserve"> to consider other test credentials/cert</w:t>
      </w:r>
      <w:r w:rsidR="00F505A8">
        <w:rPr>
          <w:rFonts w:ascii="Arial" w:hAnsi="Arial" w:cs="Arial"/>
          <w:szCs w:val="24"/>
        </w:rPr>
        <w:t xml:space="preserve">ifications, </w:t>
      </w:r>
      <w:r w:rsidRPr="00822134">
        <w:rPr>
          <w:rFonts w:ascii="Arial" w:hAnsi="Arial" w:cs="Arial"/>
          <w:szCs w:val="24"/>
        </w:rPr>
        <w:t>the CEU requirements will be associated with the credential level and not the HQAS level.  The Committee reviewed and dis</w:t>
      </w:r>
      <w:r w:rsidR="00540097">
        <w:rPr>
          <w:rFonts w:ascii="Arial" w:hAnsi="Arial" w:cs="Arial"/>
          <w:szCs w:val="24"/>
        </w:rPr>
        <w:t>cussed the CEU requirements and</w:t>
      </w:r>
      <w:r w:rsidRPr="00822134">
        <w:rPr>
          <w:rFonts w:ascii="Arial" w:hAnsi="Arial" w:cs="Arial"/>
          <w:szCs w:val="24"/>
        </w:rPr>
        <w:t xml:space="preserve"> made the following motion:</w:t>
      </w:r>
    </w:p>
    <w:p w14:paraId="08B66BD0" w14:textId="77777777" w:rsidR="00E05817" w:rsidRPr="00822134" w:rsidRDefault="00E05817" w:rsidP="00276B3B">
      <w:pPr>
        <w:ind w:left="1440"/>
        <w:rPr>
          <w:rFonts w:ascii="Arial" w:hAnsi="Arial" w:cs="Arial"/>
          <w:szCs w:val="24"/>
        </w:rPr>
      </w:pPr>
    </w:p>
    <w:p w14:paraId="5964F3DE" w14:textId="419295EB" w:rsidR="00E05817" w:rsidRPr="00822134" w:rsidRDefault="00E05817" w:rsidP="00276B3B">
      <w:pPr>
        <w:ind w:left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b/>
          <w:szCs w:val="24"/>
        </w:rPr>
        <w:t>MOTION</w:t>
      </w:r>
      <w:r w:rsidRPr="000F00E4">
        <w:rPr>
          <w:rFonts w:ascii="Arial" w:hAnsi="Arial" w:cs="Arial"/>
          <w:b/>
          <w:szCs w:val="24"/>
        </w:rPr>
        <w:t>:</w:t>
      </w:r>
      <w:r w:rsidRPr="00822134">
        <w:rPr>
          <w:rFonts w:ascii="Arial" w:hAnsi="Arial" w:cs="Arial"/>
          <w:szCs w:val="24"/>
        </w:rPr>
        <w:t xml:space="preserve"> </w:t>
      </w:r>
      <w:r w:rsidR="000F00E4">
        <w:rPr>
          <w:rFonts w:ascii="Arial" w:hAnsi="Arial" w:cs="Arial"/>
          <w:szCs w:val="24"/>
        </w:rPr>
        <w:t xml:space="preserve"> </w:t>
      </w:r>
      <w:r w:rsidRPr="00822134">
        <w:rPr>
          <w:rFonts w:ascii="Arial" w:hAnsi="Arial" w:cs="Arial"/>
          <w:szCs w:val="24"/>
        </w:rPr>
        <w:t xml:space="preserve">The Committee accepts the CEU requirements as recommended by </w:t>
      </w:r>
      <w:proofErr w:type="gramStart"/>
      <w:r w:rsidRPr="00822134">
        <w:rPr>
          <w:rFonts w:ascii="Arial" w:hAnsi="Arial" w:cs="Arial"/>
          <w:szCs w:val="24"/>
        </w:rPr>
        <w:t>staff</w:t>
      </w:r>
      <w:r w:rsidR="000F00E4">
        <w:rPr>
          <w:rFonts w:ascii="Arial" w:hAnsi="Arial" w:cs="Arial"/>
          <w:szCs w:val="24"/>
        </w:rPr>
        <w:t xml:space="preserve"> </w:t>
      </w:r>
      <w:r w:rsidRPr="00822134">
        <w:rPr>
          <w:rFonts w:ascii="Arial" w:hAnsi="Arial" w:cs="Arial"/>
          <w:szCs w:val="24"/>
        </w:rPr>
        <w:t xml:space="preserve"> (</w:t>
      </w:r>
      <w:proofErr w:type="gramEnd"/>
      <w:r w:rsidRPr="00822134">
        <w:rPr>
          <w:rFonts w:ascii="Arial" w:hAnsi="Arial" w:cs="Arial"/>
          <w:szCs w:val="24"/>
        </w:rPr>
        <w:t xml:space="preserve">M/S/P </w:t>
      </w:r>
      <w:r w:rsidR="000F00E4">
        <w:rPr>
          <w:rFonts w:ascii="Arial" w:hAnsi="Arial" w:cs="Arial"/>
          <w:szCs w:val="24"/>
        </w:rPr>
        <w:t xml:space="preserve"> </w:t>
      </w:r>
      <w:r w:rsidRPr="00822134">
        <w:rPr>
          <w:rFonts w:ascii="Arial" w:hAnsi="Arial" w:cs="Arial"/>
          <w:szCs w:val="24"/>
        </w:rPr>
        <w:t>Whited/Tomita).</w:t>
      </w:r>
    </w:p>
    <w:p w14:paraId="64C3F1BA" w14:textId="77777777" w:rsidR="00E05817" w:rsidRPr="00822134" w:rsidRDefault="00E05817" w:rsidP="00276B3B">
      <w:pPr>
        <w:ind w:left="1440"/>
        <w:rPr>
          <w:rFonts w:ascii="Arial" w:hAnsi="Arial" w:cs="Arial"/>
          <w:szCs w:val="24"/>
        </w:rPr>
      </w:pPr>
    </w:p>
    <w:p w14:paraId="1B8D2B86" w14:textId="2FEB9B23" w:rsidR="00E05817" w:rsidRPr="00822134" w:rsidRDefault="00E05817" w:rsidP="00276B3B">
      <w:pPr>
        <w:ind w:left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lastRenderedPageBreak/>
        <w:t>Kurstin Chun ex</w:t>
      </w:r>
      <w:r w:rsidR="008A35CF">
        <w:rPr>
          <w:rFonts w:ascii="Arial" w:hAnsi="Arial" w:cs="Arial"/>
          <w:szCs w:val="24"/>
        </w:rPr>
        <w:t xml:space="preserve">plained the last section of the </w:t>
      </w:r>
      <w:r w:rsidR="008A35CF" w:rsidRPr="00822134">
        <w:rPr>
          <w:rFonts w:ascii="Arial" w:hAnsi="Arial" w:cs="Arial"/>
          <w:szCs w:val="24"/>
        </w:rPr>
        <w:t>Credential/Renewal</w:t>
      </w:r>
      <w:r w:rsidR="008A35CF">
        <w:rPr>
          <w:rFonts w:ascii="Arial" w:hAnsi="Arial" w:cs="Arial"/>
          <w:szCs w:val="24"/>
        </w:rPr>
        <w:t xml:space="preserve"> process involve</w:t>
      </w:r>
      <w:r w:rsidR="002253A6">
        <w:rPr>
          <w:rFonts w:ascii="Arial" w:hAnsi="Arial" w:cs="Arial"/>
          <w:szCs w:val="24"/>
        </w:rPr>
        <w:t>s what occur</w:t>
      </w:r>
      <w:r w:rsidRPr="00822134">
        <w:rPr>
          <w:rFonts w:ascii="Arial" w:hAnsi="Arial" w:cs="Arial"/>
          <w:szCs w:val="24"/>
        </w:rPr>
        <w:t>s when the credentia</w:t>
      </w:r>
      <w:r w:rsidR="002253A6">
        <w:rPr>
          <w:rFonts w:ascii="Arial" w:hAnsi="Arial" w:cs="Arial"/>
          <w:szCs w:val="24"/>
        </w:rPr>
        <w:t>l cycle comes to an end.  Interpreters who earn</w:t>
      </w:r>
      <w:r w:rsidRPr="00822134">
        <w:rPr>
          <w:rFonts w:ascii="Arial" w:hAnsi="Arial" w:cs="Arial"/>
          <w:szCs w:val="24"/>
        </w:rPr>
        <w:t xml:space="preserve"> the </w:t>
      </w:r>
      <w:r w:rsidR="002253A6">
        <w:rPr>
          <w:rFonts w:ascii="Arial" w:hAnsi="Arial" w:cs="Arial"/>
          <w:szCs w:val="24"/>
        </w:rPr>
        <w:t xml:space="preserve">required </w:t>
      </w:r>
      <w:r w:rsidRPr="00822134">
        <w:rPr>
          <w:rFonts w:ascii="Arial" w:hAnsi="Arial" w:cs="Arial"/>
          <w:szCs w:val="24"/>
        </w:rPr>
        <w:t>CEUs will be eligible to renew their credential at the</w:t>
      </w:r>
      <w:r w:rsidR="002253A6">
        <w:rPr>
          <w:rFonts w:ascii="Arial" w:hAnsi="Arial" w:cs="Arial"/>
          <w:szCs w:val="24"/>
        </w:rPr>
        <w:t xml:space="preserve"> same level, but that those who do not earn the required CEUs may</w:t>
      </w:r>
      <w:r w:rsidRPr="00822134">
        <w:rPr>
          <w:rFonts w:ascii="Arial" w:hAnsi="Arial" w:cs="Arial"/>
          <w:szCs w:val="24"/>
        </w:rPr>
        <w:t xml:space="preserve"> file for an extension.  Currently</w:t>
      </w:r>
      <w:r w:rsidR="006B393A">
        <w:rPr>
          <w:rFonts w:ascii="Arial" w:hAnsi="Arial" w:cs="Arial"/>
          <w:szCs w:val="24"/>
        </w:rPr>
        <w:t>, there is no written rule to limit the number of extensions an applicant may request</w:t>
      </w:r>
      <w:r w:rsidRPr="00822134">
        <w:rPr>
          <w:rFonts w:ascii="Arial" w:hAnsi="Arial" w:cs="Arial"/>
          <w:szCs w:val="24"/>
        </w:rPr>
        <w:t xml:space="preserve"> and there is no f</w:t>
      </w:r>
      <w:r w:rsidR="006B393A">
        <w:rPr>
          <w:rFonts w:ascii="Arial" w:hAnsi="Arial" w:cs="Arial"/>
          <w:szCs w:val="24"/>
        </w:rPr>
        <w:t>ee associated with</w:t>
      </w:r>
      <w:r w:rsidRPr="00822134">
        <w:rPr>
          <w:rFonts w:ascii="Arial" w:hAnsi="Arial" w:cs="Arial"/>
          <w:szCs w:val="24"/>
        </w:rPr>
        <w:t xml:space="preserve"> extension</w:t>
      </w:r>
      <w:r w:rsidR="006B393A">
        <w:rPr>
          <w:rFonts w:ascii="Arial" w:hAnsi="Arial" w:cs="Arial"/>
          <w:szCs w:val="24"/>
        </w:rPr>
        <w:t xml:space="preserve"> requests</w:t>
      </w:r>
      <w:r w:rsidR="0073501B">
        <w:rPr>
          <w:rFonts w:ascii="Arial" w:hAnsi="Arial" w:cs="Arial"/>
          <w:szCs w:val="24"/>
        </w:rPr>
        <w:t>.  The Committee asked how RID administers its</w:t>
      </w:r>
      <w:r w:rsidRPr="00822134">
        <w:rPr>
          <w:rFonts w:ascii="Arial" w:hAnsi="Arial" w:cs="Arial"/>
          <w:szCs w:val="24"/>
        </w:rPr>
        <w:t xml:space="preserve"> e</w:t>
      </w:r>
      <w:r w:rsidR="0073501B">
        <w:rPr>
          <w:rFonts w:ascii="Arial" w:hAnsi="Arial" w:cs="Arial"/>
          <w:szCs w:val="24"/>
        </w:rPr>
        <w:t>xtensions.  Kurstin Chun said that the RID web</w:t>
      </w:r>
      <w:r w:rsidR="000F00E4">
        <w:rPr>
          <w:rFonts w:ascii="Arial" w:hAnsi="Arial" w:cs="Arial"/>
          <w:szCs w:val="24"/>
        </w:rPr>
        <w:t xml:space="preserve"> </w:t>
      </w:r>
      <w:r w:rsidR="0073501B">
        <w:rPr>
          <w:rFonts w:ascii="Arial" w:hAnsi="Arial" w:cs="Arial"/>
          <w:szCs w:val="24"/>
        </w:rPr>
        <w:t>site indicates that an interpreter may</w:t>
      </w:r>
      <w:r w:rsidR="00822134" w:rsidRPr="00822134">
        <w:rPr>
          <w:rFonts w:ascii="Arial" w:hAnsi="Arial" w:cs="Arial"/>
          <w:szCs w:val="24"/>
        </w:rPr>
        <w:t xml:space="preserve"> request</w:t>
      </w:r>
      <w:r w:rsidR="0073501B">
        <w:rPr>
          <w:rFonts w:ascii="Arial" w:hAnsi="Arial" w:cs="Arial"/>
          <w:szCs w:val="24"/>
        </w:rPr>
        <w:t xml:space="preserve"> only one extension during the</w:t>
      </w:r>
      <w:r w:rsidR="00822134" w:rsidRPr="00822134">
        <w:rPr>
          <w:rFonts w:ascii="Arial" w:hAnsi="Arial" w:cs="Arial"/>
          <w:szCs w:val="24"/>
        </w:rPr>
        <w:t xml:space="preserve"> time the interpreter</w:t>
      </w:r>
      <w:r w:rsidR="0073501B">
        <w:rPr>
          <w:rFonts w:ascii="Arial" w:hAnsi="Arial" w:cs="Arial"/>
          <w:szCs w:val="24"/>
        </w:rPr>
        <w:t xml:space="preserve"> is with RI</w:t>
      </w:r>
      <w:r w:rsidR="004648B5">
        <w:rPr>
          <w:rFonts w:ascii="Arial" w:hAnsi="Arial" w:cs="Arial"/>
          <w:szCs w:val="24"/>
        </w:rPr>
        <w:t>D, that the reinstatement fee i</w:t>
      </w:r>
      <w:r w:rsidR="00822134" w:rsidRPr="00822134">
        <w:rPr>
          <w:rFonts w:ascii="Arial" w:hAnsi="Arial" w:cs="Arial"/>
          <w:szCs w:val="24"/>
        </w:rPr>
        <w:t>s $200</w:t>
      </w:r>
      <w:r w:rsidR="004648B5">
        <w:rPr>
          <w:rFonts w:ascii="Arial" w:hAnsi="Arial" w:cs="Arial"/>
          <w:szCs w:val="24"/>
        </w:rPr>
        <w:t>, and that</w:t>
      </w:r>
      <w:r w:rsidR="00822134" w:rsidRPr="00822134">
        <w:rPr>
          <w:rFonts w:ascii="Arial" w:hAnsi="Arial" w:cs="Arial"/>
          <w:szCs w:val="24"/>
        </w:rPr>
        <w:t xml:space="preserve"> several other</w:t>
      </w:r>
      <w:r w:rsidR="004648B5" w:rsidRPr="00822134">
        <w:rPr>
          <w:rFonts w:ascii="Arial" w:hAnsi="Arial" w:cs="Arial"/>
          <w:szCs w:val="24"/>
        </w:rPr>
        <w:t xml:space="preserve"> documents</w:t>
      </w:r>
      <w:r w:rsidR="004648B5">
        <w:rPr>
          <w:rFonts w:ascii="Arial" w:hAnsi="Arial" w:cs="Arial"/>
          <w:szCs w:val="24"/>
        </w:rPr>
        <w:t xml:space="preserve"> are</w:t>
      </w:r>
      <w:r w:rsidR="00822134" w:rsidRPr="00822134">
        <w:rPr>
          <w:rFonts w:ascii="Arial" w:hAnsi="Arial" w:cs="Arial"/>
          <w:szCs w:val="24"/>
        </w:rPr>
        <w:t xml:space="preserve"> required.  After discussion, the Committee decided on the following:</w:t>
      </w:r>
    </w:p>
    <w:p w14:paraId="10212815" w14:textId="77777777" w:rsidR="00822134" w:rsidRPr="00822134" w:rsidRDefault="00822134" w:rsidP="00276B3B">
      <w:pPr>
        <w:ind w:left="1440"/>
        <w:rPr>
          <w:rFonts w:ascii="Arial" w:hAnsi="Arial" w:cs="Arial"/>
          <w:szCs w:val="24"/>
        </w:rPr>
      </w:pPr>
    </w:p>
    <w:p w14:paraId="478A8F9E" w14:textId="0139430C" w:rsidR="00822134" w:rsidRPr="00822134" w:rsidRDefault="00822134" w:rsidP="00276B3B">
      <w:pPr>
        <w:ind w:left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b/>
          <w:szCs w:val="24"/>
        </w:rPr>
        <w:t>MOTION</w:t>
      </w:r>
      <w:r w:rsidRPr="000F00E4">
        <w:rPr>
          <w:rFonts w:ascii="Arial" w:hAnsi="Arial" w:cs="Arial"/>
          <w:b/>
          <w:szCs w:val="24"/>
        </w:rPr>
        <w:t>:</w:t>
      </w:r>
      <w:r w:rsidRPr="00822134">
        <w:rPr>
          <w:rFonts w:ascii="Arial" w:hAnsi="Arial" w:cs="Arial"/>
          <w:szCs w:val="24"/>
        </w:rPr>
        <w:t xml:space="preserve"> </w:t>
      </w:r>
      <w:r w:rsidR="000F00E4">
        <w:rPr>
          <w:rFonts w:ascii="Arial" w:hAnsi="Arial" w:cs="Arial"/>
          <w:szCs w:val="24"/>
        </w:rPr>
        <w:t xml:space="preserve"> </w:t>
      </w:r>
      <w:r w:rsidRPr="00822134">
        <w:rPr>
          <w:rFonts w:ascii="Arial" w:hAnsi="Arial" w:cs="Arial"/>
          <w:szCs w:val="24"/>
        </w:rPr>
        <w:t>A state credentialed</w:t>
      </w:r>
      <w:r w:rsidR="004648B5">
        <w:rPr>
          <w:rFonts w:ascii="Arial" w:hAnsi="Arial" w:cs="Arial"/>
          <w:szCs w:val="24"/>
        </w:rPr>
        <w:t xml:space="preserve"> interpreter may apply for only</w:t>
      </w:r>
      <w:r w:rsidRPr="00822134">
        <w:rPr>
          <w:rFonts w:ascii="Arial" w:hAnsi="Arial" w:cs="Arial"/>
          <w:szCs w:val="24"/>
        </w:rPr>
        <w:t xml:space="preserve"> one extension of up to three months with an extension fee of $</w:t>
      </w:r>
      <w:proofErr w:type="gramStart"/>
      <w:r w:rsidRPr="00822134">
        <w:rPr>
          <w:rFonts w:ascii="Arial" w:hAnsi="Arial" w:cs="Arial"/>
          <w:szCs w:val="24"/>
        </w:rPr>
        <w:t>50</w:t>
      </w:r>
      <w:r w:rsidR="000F00E4">
        <w:rPr>
          <w:rFonts w:ascii="Arial" w:hAnsi="Arial" w:cs="Arial"/>
          <w:szCs w:val="24"/>
        </w:rPr>
        <w:t xml:space="preserve"> </w:t>
      </w:r>
      <w:r w:rsidRPr="00822134">
        <w:rPr>
          <w:rFonts w:ascii="Arial" w:hAnsi="Arial" w:cs="Arial"/>
          <w:szCs w:val="24"/>
        </w:rPr>
        <w:t xml:space="preserve"> (</w:t>
      </w:r>
      <w:proofErr w:type="gramEnd"/>
      <w:r w:rsidRPr="00822134">
        <w:rPr>
          <w:rFonts w:ascii="Arial" w:hAnsi="Arial" w:cs="Arial"/>
          <w:szCs w:val="24"/>
        </w:rPr>
        <w:t xml:space="preserve">M/S/P </w:t>
      </w:r>
      <w:r w:rsidR="000F00E4">
        <w:rPr>
          <w:rFonts w:ascii="Arial" w:hAnsi="Arial" w:cs="Arial"/>
          <w:szCs w:val="24"/>
        </w:rPr>
        <w:t xml:space="preserve"> </w:t>
      </w:r>
      <w:r w:rsidRPr="00822134">
        <w:rPr>
          <w:rFonts w:ascii="Arial" w:hAnsi="Arial" w:cs="Arial"/>
          <w:szCs w:val="24"/>
        </w:rPr>
        <w:t>Whited/Tomita).</w:t>
      </w:r>
    </w:p>
    <w:p w14:paraId="071CA325" w14:textId="77777777" w:rsidR="00822134" w:rsidRPr="00822134" w:rsidRDefault="00822134" w:rsidP="00276B3B">
      <w:pPr>
        <w:ind w:left="1440"/>
        <w:rPr>
          <w:rFonts w:ascii="Arial" w:hAnsi="Arial" w:cs="Arial"/>
          <w:szCs w:val="24"/>
        </w:rPr>
      </w:pPr>
    </w:p>
    <w:p w14:paraId="595E5C77" w14:textId="27EC6A68" w:rsidR="00924007" w:rsidRPr="00822134" w:rsidRDefault="00822134" w:rsidP="00424988">
      <w:pPr>
        <w:ind w:left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The Committee further discussed that the fee should be equivalent to the cost to apply for a credential to discourage interpreters f</w:t>
      </w:r>
      <w:r w:rsidR="005748EB">
        <w:rPr>
          <w:rFonts w:ascii="Arial" w:hAnsi="Arial" w:cs="Arial"/>
          <w:szCs w:val="24"/>
        </w:rPr>
        <w:t>rom using the</w:t>
      </w:r>
      <w:r w:rsidRPr="00822134">
        <w:rPr>
          <w:rFonts w:ascii="Arial" w:hAnsi="Arial" w:cs="Arial"/>
          <w:szCs w:val="24"/>
        </w:rPr>
        <w:t xml:space="preserve"> extension.</w:t>
      </w:r>
    </w:p>
    <w:p w14:paraId="19DC76AA" w14:textId="711059E1" w:rsidR="00DB49CB" w:rsidRPr="00822134" w:rsidRDefault="00DB49CB" w:rsidP="00DB49CB">
      <w:pPr>
        <w:pStyle w:val="Heading2"/>
        <w:keepLines/>
        <w:numPr>
          <w:ilvl w:val="0"/>
          <w:numId w:val="4"/>
        </w:numPr>
        <w:spacing w:before="200" w:after="0"/>
        <w:ind w:left="1440" w:hanging="720"/>
        <w:rPr>
          <w:rFonts w:ascii="Arial" w:hAnsi="Arial" w:cs="Arial"/>
          <w:b w:val="0"/>
          <w:i w:val="0"/>
          <w:sz w:val="24"/>
          <w:szCs w:val="24"/>
          <w:u w:val="single"/>
        </w:rPr>
      </w:pPr>
      <w:r w:rsidRPr="00822134">
        <w:rPr>
          <w:rFonts w:ascii="Arial" w:hAnsi="Arial" w:cs="Arial"/>
          <w:b w:val="0"/>
          <w:i w:val="0"/>
          <w:sz w:val="24"/>
          <w:szCs w:val="24"/>
          <w:u w:val="single"/>
        </w:rPr>
        <w:t>T</w:t>
      </w:r>
      <w:r w:rsidR="0098446F">
        <w:rPr>
          <w:rFonts w:ascii="Arial" w:hAnsi="Arial" w:cs="Arial"/>
          <w:b w:val="0"/>
          <w:i w:val="0"/>
          <w:sz w:val="24"/>
          <w:szCs w:val="24"/>
          <w:u w:val="single"/>
        </w:rPr>
        <w:t>ask Force – Continued Discussion</w:t>
      </w:r>
    </w:p>
    <w:p w14:paraId="147CEEEA" w14:textId="77777777" w:rsidR="00924007" w:rsidRPr="00822134" w:rsidRDefault="00924007" w:rsidP="00924007">
      <w:pPr>
        <w:rPr>
          <w:rFonts w:ascii="Arial" w:hAnsi="Arial" w:cs="Arial"/>
          <w:szCs w:val="24"/>
        </w:rPr>
      </w:pPr>
    </w:p>
    <w:p w14:paraId="3267FB82" w14:textId="7CAB5A5D" w:rsidR="00B008C5" w:rsidRPr="00822134" w:rsidRDefault="0098446F" w:rsidP="00D219CF">
      <w:pPr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Francine</w:t>
      </w:r>
      <w:r w:rsidR="000F00E4">
        <w:rPr>
          <w:rFonts w:ascii="Arial" w:hAnsi="Arial" w:cs="Arial"/>
          <w:szCs w:val="24"/>
        </w:rPr>
        <w:t xml:space="preserve"> Wai</w:t>
      </w:r>
      <w:r>
        <w:rPr>
          <w:rFonts w:ascii="Arial" w:hAnsi="Arial" w:cs="Arial"/>
          <w:szCs w:val="24"/>
        </w:rPr>
        <w:t xml:space="preserve"> reported that DCAB had</w:t>
      </w:r>
      <w:r w:rsidR="00D219CF" w:rsidRPr="00822134">
        <w:rPr>
          <w:rFonts w:ascii="Arial" w:hAnsi="Arial" w:cs="Arial"/>
          <w:szCs w:val="24"/>
        </w:rPr>
        <w:t xml:space="preserve"> been checking in wi</w:t>
      </w:r>
      <w:r w:rsidR="00711BE3">
        <w:rPr>
          <w:rFonts w:ascii="Arial" w:hAnsi="Arial" w:cs="Arial"/>
          <w:szCs w:val="24"/>
        </w:rPr>
        <w:t xml:space="preserve">th the </w:t>
      </w:r>
      <w:r w:rsidR="000F00E4" w:rsidRPr="002135EE">
        <w:rPr>
          <w:rFonts w:ascii="Arial" w:hAnsi="Arial" w:cs="Arial"/>
          <w:color w:val="000000" w:themeColor="text1"/>
          <w:szCs w:val="24"/>
        </w:rPr>
        <w:t xml:space="preserve">Deputy </w:t>
      </w:r>
      <w:r w:rsidR="00711BE3">
        <w:rPr>
          <w:rFonts w:ascii="Arial" w:hAnsi="Arial" w:cs="Arial"/>
          <w:szCs w:val="24"/>
        </w:rPr>
        <w:t>Attorney General to en</w:t>
      </w:r>
      <w:r w:rsidR="00D219CF" w:rsidRPr="00822134">
        <w:rPr>
          <w:rFonts w:ascii="Arial" w:hAnsi="Arial" w:cs="Arial"/>
          <w:szCs w:val="24"/>
        </w:rPr>
        <w:t>sure that we are appropriately following procedures f</w:t>
      </w:r>
      <w:r w:rsidR="00711BE3">
        <w:rPr>
          <w:rFonts w:ascii="Arial" w:hAnsi="Arial" w:cs="Arial"/>
          <w:szCs w:val="24"/>
        </w:rPr>
        <w:t>or having a Task Force.  Sh</w:t>
      </w:r>
      <w:r w:rsidR="00D219CF" w:rsidRPr="00822134">
        <w:rPr>
          <w:rFonts w:ascii="Arial" w:hAnsi="Arial" w:cs="Arial"/>
          <w:szCs w:val="24"/>
        </w:rPr>
        <w:t>e emphasized that the T</w:t>
      </w:r>
      <w:r w:rsidR="00711BE3">
        <w:rPr>
          <w:rFonts w:ascii="Arial" w:hAnsi="Arial" w:cs="Arial"/>
          <w:szCs w:val="24"/>
        </w:rPr>
        <w:t>ask Force is a body to offer</w:t>
      </w:r>
      <w:r w:rsidR="00D219CF" w:rsidRPr="00822134">
        <w:rPr>
          <w:rFonts w:ascii="Arial" w:hAnsi="Arial" w:cs="Arial"/>
          <w:szCs w:val="24"/>
        </w:rPr>
        <w:t xml:space="preserve"> recommendations</w:t>
      </w:r>
      <w:r w:rsidR="00711BE3">
        <w:rPr>
          <w:rFonts w:ascii="Arial" w:hAnsi="Arial" w:cs="Arial"/>
          <w:szCs w:val="24"/>
        </w:rPr>
        <w:t xml:space="preserve"> only</w:t>
      </w:r>
      <w:r w:rsidR="00D219CF" w:rsidRPr="00822134">
        <w:rPr>
          <w:rFonts w:ascii="Arial" w:hAnsi="Arial" w:cs="Arial"/>
          <w:szCs w:val="24"/>
        </w:rPr>
        <w:t xml:space="preserve"> and that allowing interpreters to vote wo</w:t>
      </w:r>
      <w:r w:rsidR="00711BE3">
        <w:rPr>
          <w:rFonts w:ascii="Arial" w:hAnsi="Arial" w:cs="Arial"/>
          <w:szCs w:val="24"/>
        </w:rPr>
        <w:t>uld not be breaking any laws.  In addition, she not</w:t>
      </w:r>
      <w:r w:rsidR="00D219CF" w:rsidRPr="00822134">
        <w:rPr>
          <w:rFonts w:ascii="Arial" w:hAnsi="Arial" w:cs="Arial"/>
          <w:szCs w:val="24"/>
        </w:rPr>
        <w:t>ed t</w:t>
      </w:r>
      <w:r w:rsidR="00D21EDE">
        <w:rPr>
          <w:rFonts w:ascii="Arial" w:hAnsi="Arial" w:cs="Arial"/>
          <w:szCs w:val="24"/>
        </w:rPr>
        <w:t>hat the Board members involved could not be part of the voting group, and</w:t>
      </w:r>
      <w:r w:rsidR="00D219CF" w:rsidRPr="00822134">
        <w:rPr>
          <w:rFonts w:ascii="Arial" w:hAnsi="Arial" w:cs="Arial"/>
          <w:szCs w:val="24"/>
        </w:rPr>
        <w:t xml:space="preserve"> could only be involved as observers and be available to answer questions as they </w:t>
      </w:r>
      <w:r w:rsidR="000F00E4" w:rsidRPr="002135EE">
        <w:rPr>
          <w:rFonts w:ascii="Arial" w:hAnsi="Arial" w:cs="Arial"/>
          <w:color w:val="000000" w:themeColor="text1"/>
          <w:szCs w:val="24"/>
        </w:rPr>
        <w:t>arise</w:t>
      </w:r>
      <w:r w:rsidR="00D219CF" w:rsidRPr="00822134">
        <w:rPr>
          <w:rFonts w:ascii="Arial" w:hAnsi="Arial" w:cs="Arial"/>
          <w:szCs w:val="24"/>
        </w:rPr>
        <w:t>.</w:t>
      </w:r>
    </w:p>
    <w:p w14:paraId="451D2FAC" w14:textId="77777777" w:rsidR="00D219CF" w:rsidRPr="00822134" w:rsidRDefault="00D219CF" w:rsidP="00D219CF">
      <w:pPr>
        <w:ind w:left="1440"/>
        <w:rPr>
          <w:rFonts w:ascii="Arial" w:hAnsi="Arial" w:cs="Arial"/>
          <w:szCs w:val="24"/>
        </w:rPr>
      </w:pPr>
    </w:p>
    <w:p w14:paraId="162CAA11" w14:textId="775B3D27" w:rsidR="00D219CF" w:rsidRDefault="00BC2BAF" w:rsidP="00310BA8">
      <w:pPr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Francine</w:t>
      </w:r>
      <w:r w:rsidR="000F00E4">
        <w:rPr>
          <w:rFonts w:ascii="Arial" w:hAnsi="Arial" w:cs="Arial"/>
          <w:szCs w:val="24"/>
        </w:rPr>
        <w:t xml:space="preserve"> Wai</w:t>
      </w:r>
      <w:r>
        <w:rPr>
          <w:rFonts w:ascii="Arial" w:hAnsi="Arial" w:cs="Arial"/>
          <w:szCs w:val="24"/>
        </w:rPr>
        <w:t xml:space="preserve"> nam</w:t>
      </w:r>
      <w:r w:rsidR="00D219CF" w:rsidRPr="00822134">
        <w:rPr>
          <w:rFonts w:ascii="Arial" w:hAnsi="Arial" w:cs="Arial"/>
          <w:szCs w:val="24"/>
        </w:rPr>
        <w:t>ed the different groups that were asked to be in the Task Force.  Mala Arkin pointed out that there should be a Deaf Inte</w:t>
      </w:r>
      <w:r w:rsidR="007F4103">
        <w:rPr>
          <w:rFonts w:ascii="Arial" w:hAnsi="Arial" w:cs="Arial"/>
          <w:szCs w:val="24"/>
        </w:rPr>
        <w:t>rpreter present as well.  Staff mentioned that</w:t>
      </w:r>
      <w:r w:rsidR="00D219CF" w:rsidRPr="00822134">
        <w:rPr>
          <w:rFonts w:ascii="Arial" w:hAnsi="Arial" w:cs="Arial"/>
          <w:szCs w:val="24"/>
        </w:rPr>
        <w:t xml:space="preserve"> Co</w:t>
      </w:r>
      <w:r w:rsidR="000F00E4">
        <w:rPr>
          <w:rFonts w:ascii="Arial" w:hAnsi="Arial" w:cs="Arial"/>
          <w:szCs w:val="24"/>
        </w:rPr>
        <w:t>l</w:t>
      </w:r>
      <w:r w:rsidR="00D219CF" w:rsidRPr="00822134">
        <w:rPr>
          <w:rFonts w:ascii="Arial" w:hAnsi="Arial" w:cs="Arial"/>
          <w:szCs w:val="24"/>
        </w:rPr>
        <w:t xml:space="preserve">leen </w:t>
      </w:r>
      <w:proofErr w:type="spellStart"/>
      <w:r w:rsidR="00D219CF" w:rsidRPr="00822134">
        <w:rPr>
          <w:rFonts w:ascii="Arial" w:hAnsi="Arial" w:cs="Arial"/>
          <w:szCs w:val="24"/>
        </w:rPr>
        <w:t>Ci</w:t>
      </w:r>
      <w:r w:rsidR="0035559A">
        <w:rPr>
          <w:rFonts w:ascii="Arial" w:hAnsi="Arial" w:cs="Arial"/>
          <w:szCs w:val="24"/>
        </w:rPr>
        <w:t>dade</w:t>
      </w:r>
      <w:proofErr w:type="spellEnd"/>
      <w:r w:rsidR="0035559A">
        <w:rPr>
          <w:rFonts w:ascii="Arial" w:hAnsi="Arial" w:cs="Arial"/>
          <w:szCs w:val="24"/>
        </w:rPr>
        <w:t>, who is listed to represent the</w:t>
      </w:r>
      <w:r w:rsidR="007F4103">
        <w:rPr>
          <w:rFonts w:ascii="Arial" w:hAnsi="Arial" w:cs="Arial"/>
          <w:szCs w:val="24"/>
        </w:rPr>
        <w:t xml:space="preserve"> </w:t>
      </w:r>
      <w:r w:rsidR="0035559A">
        <w:rPr>
          <w:rFonts w:ascii="Arial" w:hAnsi="Arial" w:cs="Arial"/>
          <w:szCs w:val="24"/>
        </w:rPr>
        <w:t>Hawaii School for the Deaf and Blind (</w:t>
      </w:r>
      <w:r w:rsidR="007F4103">
        <w:rPr>
          <w:rFonts w:ascii="Arial" w:hAnsi="Arial" w:cs="Arial"/>
          <w:szCs w:val="24"/>
        </w:rPr>
        <w:t>HSDB</w:t>
      </w:r>
      <w:r w:rsidR="0035559A">
        <w:rPr>
          <w:rFonts w:ascii="Arial" w:hAnsi="Arial" w:cs="Arial"/>
          <w:szCs w:val="24"/>
        </w:rPr>
        <w:t>)</w:t>
      </w:r>
      <w:r w:rsidR="00310BA8">
        <w:rPr>
          <w:rFonts w:ascii="Arial" w:hAnsi="Arial" w:cs="Arial"/>
          <w:szCs w:val="24"/>
        </w:rPr>
        <w:t xml:space="preserve"> and</w:t>
      </w:r>
      <w:r w:rsidR="007F4103">
        <w:rPr>
          <w:rFonts w:ascii="Arial" w:hAnsi="Arial" w:cs="Arial"/>
          <w:szCs w:val="24"/>
        </w:rPr>
        <w:t xml:space="preserve"> i</w:t>
      </w:r>
      <w:r w:rsidR="00D219CF" w:rsidRPr="00822134">
        <w:rPr>
          <w:rFonts w:ascii="Arial" w:hAnsi="Arial" w:cs="Arial"/>
          <w:szCs w:val="24"/>
        </w:rPr>
        <w:t xml:space="preserve">s also a Deaf Interpreter, </w:t>
      </w:r>
      <w:r w:rsidR="00310BA8">
        <w:rPr>
          <w:rFonts w:ascii="Arial" w:hAnsi="Arial" w:cs="Arial"/>
          <w:szCs w:val="24"/>
        </w:rPr>
        <w:t xml:space="preserve">will be asked to either represent HSDB or join the Task Force </w:t>
      </w:r>
      <w:r w:rsidR="00D219CF" w:rsidRPr="00822134">
        <w:rPr>
          <w:rFonts w:ascii="Arial" w:hAnsi="Arial" w:cs="Arial"/>
          <w:szCs w:val="24"/>
        </w:rPr>
        <w:t>as a Deaf Interpreter</w:t>
      </w:r>
      <w:r w:rsidR="00310BA8">
        <w:rPr>
          <w:rFonts w:ascii="Arial" w:hAnsi="Arial" w:cs="Arial"/>
          <w:szCs w:val="24"/>
        </w:rPr>
        <w:t xml:space="preserve">.  </w:t>
      </w:r>
      <w:r w:rsidR="00D219CF" w:rsidRPr="00822134">
        <w:rPr>
          <w:rFonts w:ascii="Arial" w:hAnsi="Arial" w:cs="Arial"/>
          <w:szCs w:val="24"/>
        </w:rPr>
        <w:t xml:space="preserve">Kurstin </w:t>
      </w:r>
      <w:r w:rsidR="00310BA8">
        <w:rPr>
          <w:rFonts w:ascii="Arial" w:hAnsi="Arial" w:cs="Arial"/>
          <w:szCs w:val="24"/>
        </w:rPr>
        <w:t>Chun</w:t>
      </w:r>
      <w:r w:rsidR="00D219CF" w:rsidRPr="00822134">
        <w:rPr>
          <w:rFonts w:ascii="Arial" w:hAnsi="Arial" w:cs="Arial"/>
          <w:szCs w:val="24"/>
        </w:rPr>
        <w:t xml:space="preserve"> mentioned that He</w:t>
      </w:r>
      <w:r w:rsidR="00310BA8">
        <w:rPr>
          <w:rFonts w:ascii="Arial" w:hAnsi="Arial" w:cs="Arial"/>
          <w:szCs w:val="24"/>
        </w:rPr>
        <w:t>ather Benjamin, who left</w:t>
      </w:r>
      <w:r w:rsidR="00D219CF" w:rsidRPr="00822134">
        <w:rPr>
          <w:rFonts w:ascii="Arial" w:hAnsi="Arial" w:cs="Arial"/>
          <w:szCs w:val="24"/>
        </w:rPr>
        <w:t xml:space="preserve"> the meeting, </w:t>
      </w:r>
      <w:r w:rsidR="00310BA8">
        <w:rPr>
          <w:rFonts w:ascii="Arial" w:hAnsi="Arial" w:cs="Arial"/>
          <w:szCs w:val="24"/>
        </w:rPr>
        <w:t>said that she will</w:t>
      </w:r>
      <w:r w:rsidR="00D219CF" w:rsidRPr="00822134">
        <w:rPr>
          <w:rFonts w:ascii="Arial" w:hAnsi="Arial" w:cs="Arial"/>
          <w:szCs w:val="24"/>
        </w:rPr>
        <w:t xml:space="preserve"> check with RID to make su</w:t>
      </w:r>
      <w:r w:rsidR="00310BA8">
        <w:rPr>
          <w:rFonts w:ascii="Arial" w:hAnsi="Arial" w:cs="Arial"/>
          <w:szCs w:val="24"/>
        </w:rPr>
        <w:t>re that she can be a</w:t>
      </w:r>
      <w:r w:rsidR="00D219CF" w:rsidRPr="00822134">
        <w:rPr>
          <w:rFonts w:ascii="Arial" w:hAnsi="Arial" w:cs="Arial"/>
          <w:szCs w:val="24"/>
        </w:rPr>
        <w:t xml:space="preserve"> Task Force</w:t>
      </w:r>
      <w:r w:rsidR="00310BA8">
        <w:rPr>
          <w:rFonts w:ascii="Arial" w:hAnsi="Arial" w:cs="Arial"/>
          <w:szCs w:val="24"/>
        </w:rPr>
        <w:t xml:space="preserve"> member</w:t>
      </w:r>
      <w:r w:rsidR="00D219CF" w:rsidRPr="00822134">
        <w:rPr>
          <w:rFonts w:ascii="Arial" w:hAnsi="Arial" w:cs="Arial"/>
          <w:szCs w:val="24"/>
        </w:rPr>
        <w:t>.</w:t>
      </w:r>
    </w:p>
    <w:p w14:paraId="6D7D9E73" w14:textId="77777777" w:rsidR="00310BA8" w:rsidRPr="00822134" w:rsidRDefault="00310BA8" w:rsidP="00D219CF">
      <w:pPr>
        <w:ind w:left="1440"/>
        <w:rPr>
          <w:rFonts w:ascii="Arial" w:hAnsi="Arial" w:cs="Arial"/>
          <w:szCs w:val="24"/>
        </w:rPr>
      </w:pPr>
    </w:p>
    <w:p w14:paraId="58A83224" w14:textId="106F2E2C" w:rsidR="003C2631" w:rsidRPr="00822134" w:rsidRDefault="00382CF7" w:rsidP="00D219CF">
      <w:pPr>
        <w:ind w:left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 xml:space="preserve">The issue of balancing </w:t>
      </w:r>
      <w:r w:rsidR="00FD439B">
        <w:rPr>
          <w:rFonts w:ascii="Arial" w:hAnsi="Arial" w:cs="Arial"/>
          <w:szCs w:val="24"/>
        </w:rPr>
        <w:t>the voting rights was raised</w:t>
      </w:r>
      <w:r w:rsidRPr="00822134">
        <w:rPr>
          <w:rFonts w:ascii="Arial" w:hAnsi="Arial" w:cs="Arial"/>
          <w:szCs w:val="24"/>
        </w:rPr>
        <w:t xml:space="preserve">.  </w:t>
      </w:r>
      <w:r w:rsidR="003C2631" w:rsidRPr="00822134">
        <w:rPr>
          <w:rFonts w:ascii="Arial" w:hAnsi="Arial" w:cs="Arial"/>
          <w:szCs w:val="24"/>
        </w:rPr>
        <w:t xml:space="preserve">Francine Wai </w:t>
      </w:r>
      <w:r w:rsidR="00FD439B">
        <w:rPr>
          <w:rFonts w:ascii="Arial" w:hAnsi="Arial" w:cs="Arial"/>
          <w:szCs w:val="24"/>
        </w:rPr>
        <w:t>sai</w:t>
      </w:r>
      <w:r w:rsidRPr="00822134">
        <w:rPr>
          <w:rFonts w:ascii="Arial" w:hAnsi="Arial" w:cs="Arial"/>
          <w:szCs w:val="24"/>
        </w:rPr>
        <w:t>d that if things get too convoluted, the Task Force can take the role of a non-voting group or some other f</w:t>
      </w:r>
      <w:r w:rsidR="00FD439B">
        <w:rPr>
          <w:rFonts w:ascii="Arial" w:hAnsi="Arial" w:cs="Arial"/>
          <w:szCs w:val="24"/>
        </w:rPr>
        <w:t>orm.  Further discussion on the matter</w:t>
      </w:r>
      <w:r w:rsidRPr="00822134">
        <w:rPr>
          <w:rFonts w:ascii="Arial" w:hAnsi="Arial" w:cs="Arial"/>
          <w:szCs w:val="24"/>
        </w:rPr>
        <w:t xml:space="preserve"> will be needed.</w:t>
      </w:r>
    </w:p>
    <w:p w14:paraId="48DB81AB" w14:textId="77777777" w:rsidR="00382CF7" w:rsidRPr="00822134" w:rsidRDefault="00382CF7" w:rsidP="00D219CF">
      <w:pPr>
        <w:ind w:left="1440"/>
        <w:rPr>
          <w:rFonts w:ascii="Arial" w:hAnsi="Arial" w:cs="Arial"/>
          <w:szCs w:val="24"/>
        </w:rPr>
      </w:pPr>
    </w:p>
    <w:p w14:paraId="3018A8A5" w14:textId="0245F7B5" w:rsidR="00382CF7" w:rsidRPr="00822134" w:rsidRDefault="00382CF7" w:rsidP="00D219CF">
      <w:pPr>
        <w:ind w:left="144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Due to time</w:t>
      </w:r>
      <w:r w:rsidR="000F00E4">
        <w:rPr>
          <w:rFonts w:ascii="Arial" w:hAnsi="Arial" w:cs="Arial"/>
          <w:szCs w:val="24"/>
        </w:rPr>
        <w:t xml:space="preserve"> </w:t>
      </w:r>
      <w:r w:rsidR="000F00E4" w:rsidRPr="002135EE">
        <w:rPr>
          <w:rFonts w:ascii="Arial" w:hAnsi="Arial" w:cs="Arial"/>
          <w:color w:val="000000" w:themeColor="text1"/>
          <w:szCs w:val="24"/>
        </w:rPr>
        <w:t>constraints</w:t>
      </w:r>
      <w:r w:rsidRPr="00822134">
        <w:rPr>
          <w:rFonts w:ascii="Arial" w:hAnsi="Arial" w:cs="Arial"/>
          <w:szCs w:val="24"/>
        </w:rPr>
        <w:t xml:space="preserve">, </w:t>
      </w:r>
      <w:r w:rsidR="0049394C" w:rsidRPr="000F00E4">
        <w:rPr>
          <w:rFonts w:ascii="Arial" w:hAnsi="Arial" w:cs="Arial"/>
          <w:color w:val="000000" w:themeColor="text1"/>
          <w:szCs w:val="24"/>
        </w:rPr>
        <w:t>all</w:t>
      </w:r>
      <w:r w:rsidRPr="000F00E4">
        <w:rPr>
          <w:rFonts w:ascii="Arial" w:hAnsi="Arial" w:cs="Arial"/>
          <w:color w:val="000000" w:themeColor="text1"/>
          <w:szCs w:val="24"/>
        </w:rPr>
        <w:t xml:space="preserve"> guests and the interpreters had to leave</w:t>
      </w:r>
      <w:r w:rsidR="0049394C" w:rsidRPr="000F00E4">
        <w:rPr>
          <w:rFonts w:ascii="Arial" w:hAnsi="Arial" w:cs="Arial"/>
          <w:color w:val="000000" w:themeColor="text1"/>
          <w:szCs w:val="24"/>
        </w:rPr>
        <w:t xml:space="preserve"> for personal reasons</w:t>
      </w:r>
      <w:r w:rsidR="00955401" w:rsidRPr="000F00E4">
        <w:rPr>
          <w:rFonts w:ascii="Arial" w:hAnsi="Arial" w:cs="Arial"/>
          <w:color w:val="000000" w:themeColor="text1"/>
          <w:szCs w:val="24"/>
        </w:rPr>
        <w:t>.  T</w:t>
      </w:r>
      <w:r w:rsidR="00955401">
        <w:rPr>
          <w:rFonts w:ascii="Arial" w:hAnsi="Arial" w:cs="Arial"/>
          <w:szCs w:val="24"/>
        </w:rPr>
        <w:t>he Committee continued the meeting</w:t>
      </w:r>
      <w:r w:rsidRPr="00822134">
        <w:rPr>
          <w:rFonts w:ascii="Arial" w:hAnsi="Arial" w:cs="Arial"/>
          <w:szCs w:val="24"/>
        </w:rPr>
        <w:t>.</w:t>
      </w:r>
    </w:p>
    <w:p w14:paraId="1F642B34" w14:textId="513C9C04" w:rsidR="000F00E4" w:rsidRDefault="000F00E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D3A2750" w14:textId="77777777" w:rsidR="003C2631" w:rsidRPr="00822134" w:rsidRDefault="003C2631" w:rsidP="00D219CF">
      <w:pPr>
        <w:ind w:left="1440"/>
        <w:rPr>
          <w:rFonts w:ascii="Arial" w:hAnsi="Arial" w:cs="Arial"/>
          <w:szCs w:val="24"/>
        </w:rPr>
      </w:pPr>
    </w:p>
    <w:p w14:paraId="5A287A79" w14:textId="2E9BA8B6" w:rsidR="00B008C5" w:rsidRPr="00822134" w:rsidRDefault="008F6F83" w:rsidP="00B008C5">
      <w:pPr>
        <w:pStyle w:val="ListParagraph"/>
        <w:numPr>
          <w:ilvl w:val="0"/>
          <w:numId w:val="4"/>
        </w:numPr>
        <w:ind w:left="1440" w:hanging="720"/>
        <w:rPr>
          <w:rFonts w:cs="Arial"/>
          <w:sz w:val="24"/>
          <w:szCs w:val="24"/>
          <w:u w:val="single"/>
        </w:rPr>
      </w:pPr>
      <w:r w:rsidRPr="00822134">
        <w:rPr>
          <w:rFonts w:cs="Arial"/>
          <w:sz w:val="24"/>
          <w:szCs w:val="24"/>
          <w:u w:val="single"/>
        </w:rPr>
        <w:t>Licensure Legislation</w:t>
      </w:r>
      <w:r w:rsidR="00B008C5" w:rsidRPr="00822134">
        <w:rPr>
          <w:rFonts w:cs="Arial"/>
          <w:sz w:val="24"/>
          <w:szCs w:val="24"/>
          <w:u w:val="single"/>
        </w:rPr>
        <w:t xml:space="preserve"> – Update</w:t>
      </w:r>
    </w:p>
    <w:p w14:paraId="121787CC" w14:textId="625B8A6E" w:rsidR="00924007" w:rsidRPr="00822134" w:rsidRDefault="00955401" w:rsidP="00382CF7">
      <w:pPr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Francine Wai report</w:t>
      </w:r>
      <w:r w:rsidR="00382CF7" w:rsidRPr="00822134">
        <w:rPr>
          <w:rFonts w:ascii="Arial" w:hAnsi="Arial" w:cs="Arial"/>
          <w:szCs w:val="24"/>
        </w:rPr>
        <w:t>ed t</w:t>
      </w:r>
      <w:r>
        <w:rPr>
          <w:rFonts w:ascii="Arial" w:hAnsi="Arial" w:cs="Arial"/>
          <w:szCs w:val="24"/>
        </w:rPr>
        <w:t>hat the proposed bills were</w:t>
      </w:r>
      <w:r w:rsidR="00382CF7" w:rsidRPr="00822134">
        <w:rPr>
          <w:rFonts w:ascii="Arial" w:hAnsi="Arial" w:cs="Arial"/>
          <w:szCs w:val="24"/>
        </w:rPr>
        <w:t xml:space="preserve"> discussed by the Department of Health</w:t>
      </w:r>
      <w:r w:rsidR="0049394C" w:rsidRPr="00822134">
        <w:rPr>
          <w:rFonts w:ascii="Arial" w:hAnsi="Arial" w:cs="Arial"/>
          <w:szCs w:val="24"/>
        </w:rPr>
        <w:t xml:space="preserve"> </w:t>
      </w:r>
      <w:r w:rsidR="0049394C" w:rsidRPr="00E827BB">
        <w:rPr>
          <w:rFonts w:ascii="Arial" w:hAnsi="Arial" w:cs="Arial"/>
          <w:color w:val="000000" w:themeColor="text1"/>
          <w:szCs w:val="24"/>
        </w:rPr>
        <w:t>(DOH)</w:t>
      </w:r>
      <w:r w:rsidR="00382CF7" w:rsidRPr="00E827BB">
        <w:rPr>
          <w:rFonts w:ascii="Arial" w:hAnsi="Arial" w:cs="Arial"/>
          <w:color w:val="000000" w:themeColor="text1"/>
          <w:szCs w:val="24"/>
        </w:rPr>
        <w:t xml:space="preserve"> </w:t>
      </w:r>
      <w:r w:rsidR="00382CF7" w:rsidRPr="00822134">
        <w:rPr>
          <w:rFonts w:ascii="Arial" w:hAnsi="Arial" w:cs="Arial"/>
          <w:szCs w:val="24"/>
        </w:rPr>
        <w:t>and the Governor and that</w:t>
      </w:r>
      <w:r>
        <w:rPr>
          <w:rFonts w:ascii="Arial" w:hAnsi="Arial" w:cs="Arial"/>
          <w:szCs w:val="24"/>
        </w:rPr>
        <w:t xml:space="preserve"> they support the concept of a</w:t>
      </w:r>
      <w:r w:rsidR="004343A0">
        <w:rPr>
          <w:rFonts w:ascii="Arial" w:hAnsi="Arial" w:cs="Arial"/>
          <w:szCs w:val="24"/>
        </w:rPr>
        <w:t xml:space="preserve"> </w:t>
      </w:r>
      <w:r w:rsidR="00CA7169">
        <w:rPr>
          <w:rFonts w:ascii="Arial" w:hAnsi="Arial" w:cs="Arial"/>
          <w:szCs w:val="24"/>
        </w:rPr>
        <w:t xml:space="preserve">study. </w:t>
      </w:r>
      <w:r w:rsidR="00E827BB">
        <w:rPr>
          <w:rFonts w:ascii="Arial" w:hAnsi="Arial" w:cs="Arial"/>
          <w:szCs w:val="24"/>
        </w:rPr>
        <w:t xml:space="preserve"> </w:t>
      </w:r>
      <w:r w:rsidR="00CA7169">
        <w:rPr>
          <w:rFonts w:ascii="Arial" w:hAnsi="Arial" w:cs="Arial"/>
          <w:szCs w:val="24"/>
        </w:rPr>
        <w:t>She noted that when the bill</w:t>
      </w:r>
      <w:r w:rsidR="00382CF7" w:rsidRPr="00822134">
        <w:rPr>
          <w:rFonts w:ascii="Arial" w:hAnsi="Arial" w:cs="Arial"/>
          <w:szCs w:val="24"/>
        </w:rPr>
        <w:t>s</w:t>
      </w:r>
      <w:r w:rsidR="00CA7169">
        <w:rPr>
          <w:rFonts w:ascii="Arial" w:hAnsi="Arial" w:cs="Arial"/>
          <w:szCs w:val="24"/>
        </w:rPr>
        <w:t xml:space="preserve"> were</w:t>
      </w:r>
      <w:r w:rsidR="00382CF7" w:rsidRPr="00822134">
        <w:rPr>
          <w:rFonts w:ascii="Arial" w:hAnsi="Arial" w:cs="Arial"/>
          <w:szCs w:val="24"/>
        </w:rPr>
        <w:t xml:space="preserve"> submitted, the Department of </w:t>
      </w:r>
      <w:r w:rsidR="0049394C" w:rsidRPr="00822134">
        <w:rPr>
          <w:rFonts w:ascii="Arial" w:hAnsi="Arial" w:cs="Arial"/>
          <w:szCs w:val="24"/>
        </w:rPr>
        <w:t>Commerce</w:t>
      </w:r>
      <w:r w:rsidR="00382CF7" w:rsidRPr="00822134">
        <w:rPr>
          <w:rFonts w:ascii="Arial" w:hAnsi="Arial" w:cs="Arial"/>
          <w:szCs w:val="24"/>
        </w:rPr>
        <w:t xml:space="preserve"> and Consumer Affairs</w:t>
      </w:r>
      <w:r w:rsidR="0049394C" w:rsidRPr="00822134">
        <w:rPr>
          <w:rFonts w:ascii="Arial" w:hAnsi="Arial" w:cs="Arial"/>
          <w:szCs w:val="24"/>
        </w:rPr>
        <w:t xml:space="preserve"> (DCCA)</w:t>
      </w:r>
      <w:r w:rsidR="00382CF7" w:rsidRPr="00822134">
        <w:rPr>
          <w:rFonts w:ascii="Arial" w:hAnsi="Arial" w:cs="Arial"/>
          <w:szCs w:val="24"/>
        </w:rPr>
        <w:t xml:space="preserve"> was designated as the agency to </w:t>
      </w:r>
      <w:r w:rsidR="0049394C" w:rsidRPr="00822134">
        <w:rPr>
          <w:rFonts w:ascii="Arial" w:hAnsi="Arial" w:cs="Arial"/>
          <w:szCs w:val="24"/>
        </w:rPr>
        <w:t>monitor the licensing of interpreters and/or in</w:t>
      </w:r>
      <w:r w:rsidR="00CA7169">
        <w:rPr>
          <w:rFonts w:ascii="Arial" w:hAnsi="Arial" w:cs="Arial"/>
          <w:szCs w:val="24"/>
        </w:rPr>
        <w:t>terpreter referral agencies.  However,</w:t>
      </w:r>
      <w:r w:rsidR="0049394C" w:rsidRPr="00822134">
        <w:rPr>
          <w:rFonts w:ascii="Arial" w:hAnsi="Arial" w:cs="Arial"/>
          <w:szCs w:val="24"/>
        </w:rPr>
        <w:t xml:space="preserve"> DCCA was unaware of this and was</w:t>
      </w:r>
      <w:r w:rsidR="001E65C1">
        <w:rPr>
          <w:rFonts w:ascii="Arial" w:hAnsi="Arial" w:cs="Arial"/>
          <w:szCs w:val="24"/>
        </w:rPr>
        <w:t xml:space="preserve"> vehemently</w:t>
      </w:r>
      <w:r w:rsidR="0049394C" w:rsidRPr="00822134">
        <w:rPr>
          <w:rFonts w:ascii="Arial" w:hAnsi="Arial" w:cs="Arial"/>
          <w:szCs w:val="24"/>
        </w:rPr>
        <w:t xml:space="preserve"> against being the</w:t>
      </w:r>
      <w:r w:rsidR="001E65C1">
        <w:rPr>
          <w:rFonts w:ascii="Arial" w:hAnsi="Arial" w:cs="Arial"/>
          <w:szCs w:val="24"/>
        </w:rPr>
        <w:t xml:space="preserve"> designated agency.  Therefore</w:t>
      </w:r>
      <w:r w:rsidR="0049394C" w:rsidRPr="00822134">
        <w:rPr>
          <w:rFonts w:ascii="Arial" w:hAnsi="Arial" w:cs="Arial"/>
          <w:szCs w:val="24"/>
        </w:rPr>
        <w:t>, DOH is looking into submitting the bill with no monitoring agency listed; thus, the bill is currently pending.</w:t>
      </w:r>
    </w:p>
    <w:p w14:paraId="2BC169C3" w14:textId="77777777" w:rsidR="00924007" w:rsidRPr="00822134" w:rsidRDefault="00924007" w:rsidP="00924007">
      <w:pPr>
        <w:rPr>
          <w:rFonts w:ascii="Arial" w:hAnsi="Arial" w:cs="Arial"/>
          <w:szCs w:val="24"/>
          <w:u w:val="single"/>
        </w:rPr>
      </w:pPr>
    </w:p>
    <w:p w14:paraId="4002C1CF" w14:textId="39FCEF1C" w:rsidR="00B008C5" w:rsidRPr="00822134" w:rsidRDefault="00DB49CB" w:rsidP="00B008C5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  <w:u w:val="single"/>
        </w:rPr>
      </w:pPr>
      <w:r w:rsidRPr="00822134">
        <w:rPr>
          <w:rFonts w:ascii="Arial" w:hAnsi="Arial" w:cs="Arial"/>
          <w:b w:val="0"/>
          <w:szCs w:val="24"/>
          <w:u w:val="single"/>
        </w:rPr>
        <w:t>New Business</w:t>
      </w:r>
    </w:p>
    <w:p w14:paraId="376DD4E5" w14:textId="77777777" w:rsidR="00924007" w:rsidRPr="00822134" w:rsidRDefault="00924007" w:rsidP="00924007">
      <w:pPr>
        <w:rPr>
          <w:rFonts w:ascii="Arial" w:hAnsi="Arial" w:cs="Arial"/>
          <w:szCs w:val="24"/>
        </w:rPr>
      </w:pPr>
    </w:p>
    <w:p w14:paraId="0B8D3939" w14:textId="67B35DF6" w:rsidR="00924007" w:rsidRPr="00822134" w:rsidRDefault="0049394C" w:rsidP="0049394C">
      <w:pPr>
        <w:ind w:left="72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No new business was shared at this meeting.</w:t>
      </w:r>
    </w:p>
    <w:p w14:paraId="43D905FD" w14:textId="77777777" w:rsidR="00924007" w:rsidRPr="00822134" w:rsidRDefault="00924007" w:rsidP="00924007">
      <w:pPr>
        <w:rPr>
          <w:rFonts w:ascii="Arial" w:hAnsi="Arial" w:cs="Arial"/>
          <w:szCs w:val="24"/>
        </w:rPr>
      </w:pPr>
    </w:p>
    <w:p w14:paraId="351A70F9" w14:textId="77777777" w:rsidR="00DB49CB" w:rsidRPr="00822134" w:rsidRDefault="00DB49CB" w:rsidP="00DB49CB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  <w:u w:val="single"/>
        </w:rPr>
      </w:pPr>
      <w:r w:rsidRPr="00822134">
        <w:rPr>
          <w:rFonts w:ascii="Arial" w:hAnsi="Arial" w:cs="Arial"/>
          <w:b w:val="0"/>
          <w:szCs w:val="24"/>
          <w:u w:val="single"/>
        </w:rPr>
        <w:t>Next Meeting</w:t>
      </w:r>
    </w:p>
    <w:p w14:paraId="77C7A348" w14:textId="77777777" w:rsidR="00924007" w:rsidRPr="00822134" w:rsidRDefault="00924007" w:rsidP="00924007">
      <w:pPr>
        <w:rPr>
          <w:rFonts w:ascii="Arial" w:hAnsi="Arial" w:cs="Arial"/>
          <w:szCs w:val="24"/>
        </w:rPr>
      </w:pPr>
    </w:p>
    <w:p w14:paraId="40D00255" w14:textId="168E69FD" w:rsidR="00924007" w:rsidRPr="00822134" w:rsidRDefault="0049394C" w:rsidP="0049394C">
      <w:pPr>
        <w:ind w:left="72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The Committee decided to reconvene on December 1, 2016 from 11</w:t>
      </w:r>
      <w:r w:rsidR="00E827BB">
        <w:rPr>
          <w:rFonts w:ascii="Arial" w:hAnsi="Arial" w:cs="Arial"/>
          <w:szCs w:val="24"/>
        </w:rPr>
        <w:t>:00</w:t>
      </w:r>
      <w:r w:rsidRPr="00822134">
        <w:rPr>
          <w:rFonts w:ascii="Arial" w:hAnsi="Arial" w:cs="Arial"/>
          <w:szCs w:val="24"/>
        </w:rPr>
        <w:t xml:space="preserve"> a.m. to 1</w:t>
      </w:r>
      <w:r w:rsidR="00E827BB">
        <w:rPr>
          <w:rFonts w:ascii="Arial" w:hAnsi="Arial" w:cs="Arial"/>
          <w:szCs w:val="24"/>
        </w:rPr>
        <w:t>:00</w:t>
      </w:r>
      <w:r w:rsidRPr="00822134">
        <w:rPr>
          <w:rFonts w:ascii="Arial" w:hAnsi="Arial" w:cs="Arial"/>
          <w:szCs w:val="24"/>
        </w:rPr>
        <w:t xml:space="preserve"> p.m.</w:t>
      </w:r>
    </w:p>
    <w:p w14:paraId="526CC3D1" w14:textId="77777777" w:rsidR="00DB49CB" w:rsidRPr="00822134" w:rsidRDefault="00DB49CB" w:rsidP="00DB49CB">
      <w:pPr>
        <w:ind w:left="720"/>
        <w:rPr>
          <w:rFonts w:ascii="Arial" w:hAnsi="Arial" w:cs="Arial"/>
          <w:szCs w:val="24"/>
          <w:u w:val="single"/>
        </w:rPr>
      </w:pPr>
    </w:p>
    <w:p w14:paraId="31A10E15" w14:textId="77777777" w:rsidR="00DB49CB" w:rsidRPr="00822134" w:rsidRDefault="00DB49CB" w:rsidP="00DB49CB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  <w:u w:val="single"/>
        </w:rPr>
      </w:pPr>
      <w:r w:rsidRPr="00822134">
        <w:rPr>
          <w:rFonts w:ascii="Arial" w:hAnsi="Arial" w:cs="Arial"/>
          <w:b w:val="0"/>
          <w:szCs w:val="24"/>
          <w:u w:val="single"/>
        </w:rPr>
        <w:t>Announcements</w:t>
      </w:r>
    </w:p>
    <w:p w14:paraId="0AA5F75A" w14:textId="77777777" w:rsidR="00DB49CB" w:rsidRPr="00822134" w:rsidRDefault="00DB49CB" w:rsidP="00431BD4">
      <w:pPr>
        <w:pStyle w:val="Heading2"/>
        <w:keepLines/>
        <w:spacing w:before="200" w:after="0"/>
        <w:ind w:left="720"/>
        <w:rPr>
          <w:rFonts w:ascii="Arial" w:hAnsi="Arial" w:cs="Arial"/>
          <w:b w:val="0"/>
          <w:i w:val="0"/>
          <w:sz w:val="24"/>
          <w:szCs w:val="24"/>
          <w:u w:val="single"/>
        </w:rPr>
      </w:pPr>
      <w:proofErr w:type="spellStart"/>
      <w:r w:rsidRPr="00822134">
        <w:rPr>
          <w:rFonts w:ascii="Arial" w:hAnsi="Arial" w:cs="Arial"/>
          <w:b w:val="0"/>
          <w:i w:val="0"/>
          <w:sz w:val="24"/>
          <w:szCs w:val="24"/>
          <w:u w:val="single"/>
        </w:rPr>
        <w:t>Kapiolani</w:t>
      </w:r>
      <w:proofErr w:type="spellEnd"/>
      <w:r w:rsidRPr="00822134">
        <w:rPr>
          <w:rFonts w:ascii="Arial" w:hAnsi="Arial" w:cs="Arial"/>
          <w:b w:val="0"/>
          <w:i w:val="0"/>
          <w:sz w:val="24"/>
          <w:szCs w:val="24"/>
          <w:u w:val="single"/>
        </w:rPr>
        <w:t xml:space="preserve"> Community College Interpreter Program</w:t>
      </w:r>
    </w:p>
    <w:p w14:paraId="335DEAB0" w14:textId="77777777" w:rsidR="00924007" w:rsidRPr="00822134" w:rsidRDefault="00924007" w:rsidP="00431BD4">
      <w:pPr>
        <w:ind w:left="720"/>
        <w:rPr>
          <w:rFonts w:ascii="Arial" w:hAnsi="Arial" w:cs="Arial"/>
          <w:szCs w:val="24"/>
        </w:rPr>
      </w:pPr>
    </w:p>
    <w:p w14:paraId="1B3ADB5B" w14:textId="5D06CC51" w:rsidR="0049394C" w:rsidRPr="00822134" w:rsidRDefault="0049394C" w:rsidP="00431BD4">
      <w:pPr>
        <w:ind w:left="72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Francine Wai briefly me</w:t>
      </w:r>
      <w:r w:rsidR="004B3FB0">
        <w:rPr>
          <w:rFonts w:ascii="Arial" w:hAnsi="Arial" w:cs="Arial"/>
          <w:szCs w:val="24"/>
        </w:rPr>
        <w:t>ntioned that Louise Pagotto forward</w:t>
      </w:r>
      <w:r w:rsidR="00E827BB">
        <w:rPr>
          <w:rFonts w:ascii="Arial" w:hAnsi="Arial" w:cs="Arial"/>
          <w:szCs w:val="24"/>
        </w:rPr>
        <w:t>ed an e</w:t>
      </w:r>
      <w:r w:rsidRPr="00822134">
        <w:rPr>
          <w:rFonts w:ascii="Arial" w:hAnsi="Arial" w:cs="Arial"/>
          <w:szCs w:val="24"/>
        </w:rPr>
        <w:t>mail from Jan Frie</w:t>
      </w:r>
      <w:r w:rsidR="004A55FF">
        <w:rPr>
          <w:rFonts w:ascii="Arial" w:hAnsi="Arial" w:cs="Arial"/>
          <w:szCs w:val="24"/>
        </w:rPr>
        <w:t xml:space="preserve">d, and that </w:t>
      </w:r>
      <w:r w:rsidR="003A22CD">
        <w:rPr>
          <w:rFonts w:ascii="Arial" w:hAnsi="Arial" w:cs="Arial"/>
          <w:szCs w:val="24"/>
        </w:rPr>
        <w:t>because</w:t>
      </w:r>
      <w:r w:rsidR="004A55FF">
        <w:rPr>
          <w:rFonts w:ascii="Arial" w:hAnsi="Arial" w:cs="Arial"/>
          <w:szCs w:val="24"/>
        </w:rPr>
        <w:t xml:space="preserve"> of time constraints</w:t>
      </w:r>
      <w:r w:rsidRPr="00822134">
        <w:rPr>
          <w:rFonts w:ascii="Arial" w:hAnsi="Arial" w:cs="Arial"/>
          <w:szCs w:val="24"/>
        </w:rPr>
        <w:t xml:space="preserve"> she </w:t>
      </w:r>
      <w:r w:rsidR="00D37EB9">
        <w:rPr>
          <w:rFonts w:ascii="Arial" w:hAnsi="Arial" w:cs="Arial"/>
          <w:szCs w:val="24"/>
        </w:rPr>
        <w:t>would</w:t>
      </w:r>
      <w:r w:rsidR="00E827BB">
        <w:rPr>
          <w:rFonts w:ascii="Arial" w:hAnsi="Arial" w:cs="Arial"/>
          <w:szCs w:val="24"/>
        </w:rPr>
        <w:t xml:space="preserve"> forward the e</w:t>
      </w:r>
      <w:r w:rsidRPr="00822134">
        <w:rPr>
          <w:rFonts w:ascii="Arial" w:hAnsi="Arial" w:cs="Arial"/>
          <w:szCs w:val="24"/>
        </w:rPr>
        <w:t xml:space="preserve">mail to the Committee members </w:t>
      </w:r>
      <w:r w:rsidR="00E827BB" w:rsidRPr="002135EE">
        <w:rPr>
          <w:rFonts w:ascii="Arial" w:hAnsi="Arial" w:cs="Arial"/>
          <w:color w:val="000000" w:themeColor="text1"/>
          <w:szCs w:val="24"/>
        </w:rPr>
        <w:t>for their review</w:t>
      </w:r>
      <w:r w:rsidRPr="00822134">
        <w:rPr>
          <w:rFonts w:ascii="Arial" w:hAnsi="Arial" w:cs="Arial"/>
          <w:szCs w:val="24"/>
        </w:rPr>
        <w:t>.</w:t>
      </w:r>
    </w:p>
    <w:p w14:paraId="35013509" w14:textId="77777777" w:rsidR="00924007" w:rsidRPr="00822134" w:rsidRDefault="00924007" w:rsidP="00924007">
      <w:pPr>
        <w:rPr>
          <w:rFonts w:ascii="Arial" w:hAnsi="Arial" w:cs="Arial"/>
          <w:szCs w:val="24"/>
        </w:rPr>
      </w:pPr>
    </w:p>
    <w:p w14:paraId="020AB80D" w14:textId="77777777" w:rsidR="00DB49CB" w:rsidRPr="00822134" w:rsidRDefault="00DB49CB" w:rsidP="00DB49CB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  <w:u w:val="single"/>
        </w:rPr>
      </w:pPr>
      <w:r w:rsidRPr="00822134">
        <w:rPr>
          <w:rFonts w:ascii="Arial" w:hAnsi="Arial" w:cs="Arial"/>
          <w:b w:val="0"/>
          <w:szCs w:val="24"/>
          <w:u w:val="single"/>
        </w:rPr>
        <w:t>Open Forum:  Public comment on issues not on the agenda, but to be considered for placement on a future Committee meeting agenda.</w:t>
      </w:r>
    </w:p>
    <w:p w14:paraId="0BB4EAA9" w14:textId="77777777" w:rsidR="00924007" w:rsidRPr="00822134" w:rsidRDefault="00924007" w:rsidP="00924007">
      <w:pPr>
        <w:rPr>
          <w:rFonts w:ascii="Arial" w:hAnsi="Arial" w:cs="Arial"/>
          <w:szCs w:val="24"/>
        </w:rPr>
      </w:pPr>
    </w:p>
    <w:p w14:paraId="369B00C7" w14:textId="59FC9C62" w:rsidR="00924007" w:rsidRPr="00822134" w:rsidRDefault="0049394C" w:rsidP="0049394C">
      <w:pPr>
        <w:ind w:left="72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No public comments were made.</w:t>
      </w:r>
    </w:p>
    <w:p w14:paraId="7043756E" w14:textId="77777777" w:rsidR="00DB49CB" w:rsidRPr="00822134" w:rsidRDefault="00DB49CB" w:rsidP="00DB49CB">
      <w:pPr>
        <w:rPr>
          <w:rFonts w:ascii="Arial" w:hAnsi="Arial" w:cs="Arial"/>
          <w:szCs w:val="24"/>
          <w:u w:val="single"/>
        </w:rPr>
      </w:pPr>
    </w:p>
    <w:p w14:paraId="66FCEB55" w14:textId="77777777" w:rsidR="00DB49CB" w:rsidRPr="00822134" w:rsidRDefault="00DB49CB" w:rsidP="00DB49CB">
      <w:pPr>
        <w:pStyle w:val="Heading1"/>
        <w:numPr>
          <w:ilvl w:val="0"/>
          <w:numId w:val="3"/>
        </w:numPr>
        <w:ind w:left="720"/>
        <w:jc w:val="left"/>
        <w:rPr>
          <w:rFonts w:ascii="Arial" w:hAnsi="Arial" w:cs="Arial"/>
          <w:b w:val="0"/>
          <w:szCs w:val="24"/>
          <w:u w:val="single"/>
        </w:rPr>
      </w:pPr>
      <w:r w:rsidRPr="00822134">
        <w:rPr>
          <w:rFonts w:ascii="Arial" w:hAnsi="Arial" w:cs="Arial"/>
          <w:b w:val="0"/>
          <w:szCs w:val="24"/>
          <w:u w:val="single"/>
        </w:rPr>
        <w:t>Adjournment</w:t>
      </w:r>
    </w:p>
    <w:p w14:paraId="7379B2A6" w14:textId="77777777" w:rsidR="00924007" w:rsidRPr="00822134" w:rsidRDefault="00924007" w:rsidP="00924007">
      <w:pPr>
        <w:rPr>
          <w:rFonts w:ascii="Arial" w:hAnsi="Arial" w:cs="Arial"/>
          <w:szCs w:val="24"/>
        </w:rPr>
      </w:pPr>
    </w:p>
    <w:p w14:paraId="1EC77AC6" w14:textId="60685CE4" w:rsidR="00924007" w:rsidRPr="00822134" w:rsidRDefault="00924007" w:rsidP="00924007">
      <w:pPr>
        <w:ind w:left="72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 xml:space="preserve">The meeting adjourned at </w:t>
      </w:r>
      <w:r w:rsidR="0049394C" w:rsidRPr="00822134">
        <w:rPr>
          <w:rFonts w:ascii="Arial" w:hAnsi="Arial" w:cs="Arial"/>
          <w:szCs w:val="24"/>
        </w:rPr>
        <w:t>1:48</w:t>
      </w:r>
      <w:r w:rsidRPr="00822134">
        <w:rPr>
          <w:rFonts w:ascii="Arial" w:hAnsi="Arial" w:cs="Arial"/>
          <w:szCs w:val="24"/>
        </w:rPr>
        <w:t xml:space="preserve"> p.m.</w:t>
      </w:r>
    </w:p>
    <w:p w14:paraId="0FDCFBB7" w14:textId="77777777" w:rsidR="00DB49CB" w:rsidRPr="00822134" w:rsidRDefault="00DB49CB" w:rsidP="00DB49CB">
      <w:pPr>
        <w:rPr>
          <w:rFonts w:ascii="Arial" w:hAnsi="Arial" w:cs="Arial"/>
          <w:szCs w:val="24"/>
        </w:rPr>
      </w:pPr>
    </w:p>
    <w:p w14:paraId="4E036998" w14:textId="5E92558B" w:rsidR="00DB49CB" w:rsidRPr="00822134" w:rsidRDefault="00924007" w:rsidP="00DB49CB">
      <w:pPr>
        <w:pStyle w:val="Footer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NOTE: All votes were unanimous unless otherwise noted.</w:t>
      </w:r>
    </w:p>
    <w:p w14:paraId="4F1B1F73" w14:textId="77777777" w:rsidR="00924007" w:rsidRPr="00822134" w:rsidRDefault="00924007" w:rsidP="00DB49CB">
      <w:pPr>
        <w:pStyle w:val="Footer"/>
        <w:rPr>
          <w:rFonts w:ascii="Arial" w:hAnsi="Arial" w:cs="Arial"/>
          <w:szCs w:val="24"/>
        </w:rPr>
      </w:pPr>
    </w:p>
    <w:p w14:paraId="2EE89C60" w14:textId="1C67385C" w:rsidR="00924007" w:rsidRPr="00822134" w:rsidRDefault="000F00E4" w:rsidP="000F00E4">
      <w:pPr>
        <w:pStyle w:val="Footer"/>
        <w:ind w:left="43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Respectfully s</w:t>
      </w:r>
      <w:r w:rsidR="00924007" w:rsidRPr="00822134">
        <w:rPr>
          <w:rFonts w:ascii="Arial" w:hAnsi="Arial" w:cs="Arial"/>
          <w:szCs w:val="24"/>
        </w:rPr>
        <w:t>ubmitted,</w:t>
      </w:r>
    </w:p>
    <w:p w14:paraId="2CC3D16A" w14:textId="77777777" w:rsidR="00924007" w:rsidRPr="00822134" w:rsidRDefault="00924007" w:rsidP="000F00E4">
      <w:pPr>
        <w:pStyle w:val="Footer"/>
        <w:ind w:left="4320"/>
        <w:rPr>
          <w:rFonts w:ascii="Arial" w:hAnsi="Arial" w:cs="Arial"/>
          <w:szCs w:val="24"/>
        </w:rPr>
      </w:pPr>
    </w:p>
    <w:p w14:paraId="24EF501E" w14:textId="6891E5C5" w:rsidR="00924007" w:rsidRDefault="009E16B3" w:rsidP="000F00E4">
      <w:pPr>
        <w:pStyle w:val="Footer"/>
        <w:ind w:left="4320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/s/</w:t>
      </w:r>
    </w:p>
    <w:p w14:paraId="0BE14959" w14:textId="5CC78285" w:rsidR="00924007" w:rsidRPr="00822134" w:rsidRDefault="00924007" w:rsidP="000F00E4">
      <w:pPr>
        <w:pStyle w:val="Footer"/>
        <w:ind w:left="4320"/>
        <w:rPr>
          <w:rFonts w:ascii="Arial" w:hAnsi="Arial" w:cs="Arial"/>
          <w:szCs w:val="24"/>
        </w:rPr>
      </w:pPr>
      <w:r w:rsidRPr="00822134">
        <w:rPr>
          <w:rFonts w:ascii="Arial" w:hAnsi="Arial" w:cs="Arial"/>
          <w:szCs w:val="24"/>
        </w:rPr>
        <w:t>KURSTIN CHUN</w:t>
      </w:r>
    </w:p>
    <w:sectPr w:rsidR="00924007" w:rsidRPr="00822134" w:rsidSect="00B00AF6">
      <w:pgSz w:w="12240" w:h="15840"/>
      <w:pgMar w:top="108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5C321" w14:textId="77777777" w:rsidR="003F1005" w:rsidRDefault="003F1005">
      <w:r>
        <w:separator/>
      </w:r>
    </w:p>
  </w:endnote>
  <w:endnote w:type="continuationSeparator" w:id="0">
    <w:p w14:paraId="65D88BB3" w14:textId="77777777" w:rsidR="003F1005" w:rsidRDefault="003F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6A43F" w14:textId="77777777" w:rsidR="003F1005" w:rsidRDefault="003F1005">
      <w:r>
        <w:separator/>
      </w:r>
    </w:p>
  </w:footnote>
  <w:footnote w:type="continuationSeparator" w:id="0">
    <w:p w14:paraId="69BF4166" w14:textId="77777777" w:rsidR="003F1005" w:rsidRDefault="003F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B10C1"/>
    <w:multiLevelType w:val="hybridMultilevel"/>
    <w:tmpl w:val="F86C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618A0"/>
    <w:multiLevelType w:val="hybridMultilevel"/>
    <w:tmpl w:val="39D4060E"/>
    <w:lvl w:ilvl="0" w:tplc="861411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567327"/>
    <w:multiLevelType w:val="hybridMultilevel"/>
    <w:tmpl w:val="53EAAF64"/>
    <w:lvl w:ilvl="0" w:tplc="091E0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613915"/>
    <w:multiLevelType w:val="hybridMultilevel"/>
    <w:tmpl w:val="19308E56"/>
    <w:lvl w:ilvl="0" w:tplc="F0D27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F3C4A"/>
    <w:multiLevelType w:val="hybridMultilevel"/>
    <w:tmpl w:val="D382A48E"/>
    <w:lvl w:ilvl="0" w:tplc="67B63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C0"/>
    <w:rsid w:val="00000318"/>
    <w:rsid w:val="00014EBC"/>
    <w:rsid w:val="0001633D"/>
    <w:rsid w:val="00017AC7"/>
    <w:rsid w:val="00027E67"/>
    <w:rsid w:val="00051CD7"/>
    <w:rsid w:val="00070139"/>
    <w:rsid w:val="00095F21"/>
    <w:rsid w:val="000A2654"/>
    <w:rsid w:val="000C21F9"/>
    <w:rsid w:val="000C5D1C"/>
    <w:rsid w:val="000D3CC2"/>
    <w:rsid w:val="000F00E4"/>
    <w:rsid w:val="00100E72"/>
    <w:rsid w:val="00126F0D"/>
    <w:rsid w:val="001300EF"/>
    <w:rsid w:val="00146549"/>
    <w:rsid w:val="001541F3"/>
    <w:rsid w:val="00155E95"/>
    <w:rsid w:val="001836C6"/>
    <w:rsid w:val="0019360B"/>
    <w:rsid w:val="001B487E"/>
    <w:rsid w:val="001C01A7"/>
    <w:rsid w:val="001C14F2"/>
    <w:rsid w:val="001C4614"/>
    <w:rsid w:val="001C653C"/>
    <w:rsid w:val="001D454B"/>
    <w:rsid w:val="001E65C1"/>
    <w:rsid w:val="001E6BE5"/>
    <w:rsid w:val="002105FC"/>
    <w:rsid w:val="0021188D"/>
    <w:rsid w:val="002135EE"/>
    <w:rsid w:val="00214DFD"/>
    <w:rsid w:val="0022059B"/>
    <w:rsid w:val="00220EF0"/>
    <w:rsid w:val="002253A6"/>
    <w:rsid w:val="002425C4"/>
    <w:rsid w:val="00243C9F"/>
    <w:rsid w:val="00254532"/>
    <w:rsid w:val="00267C00"/>
    <w:rsid w:val="002768BE"/>
    <w:rsid w:val="00276B3B"/>
    <w:rsid w:val="002875BB"/>
    <w:rsid w:val="00293D62"/>
    <w:rsid w:val="002944B5"/>
    <w:rsid w:val="002A244A"/>
    <w:rsid w:val="002B2F73"/>
    <w:rsid w:val="002B7897"/>
    <w:rsid w:val="002C37B0"/>
    <w:rsid w:val="002E589C"/>
    <w:rsid w:val="00310BA8"/>
    <w:rsid w:val="003227F5"/>
    <w:rsid w:val="00325AB3"/>
    <w:rsid w:val="003321EE"/>
    <w:rsid w:val="003413CE"/>
    <w:rsid w:val="00344F20"/>
    <w:rsid w:val="00346A8E"/>
    <w:rsid w:val="0035559A"/>
    <w:rsid w:val="00363AB0"/>
    <w:rsid w:val="00367511"/>
    <w:rsid w:val="0037551A"/>
    <w:rsid w:val="00382CF7"/>
    <w:rsid w:val="00393A9F"/>
    <w:rsid w:val="003A0ED0"/>
    <w:rsid w:val="003A22CD"/>
    <w:rsid w:val="003B0812"/>
    <w:rsid w:val="003C2631"/>
    <w:rsid w:val="003D0540"/>
    <w:rsid w:val="003D502A"/>
    <w:rsid w:val="003E01CC"/>
    <w:rsid w:val="003F1005"/>
    <w:rsid w:val="00401F6F"/>
    <w:rsid w:val="00421115"/>
    <w:rsid w:val="00421D0F"/>
    <w:rsid w:val="00424988"/>
    <w:rsid w:val="00431BD4"/>
    <w:rsid w:val="004343A0"/>
    <w:rsid w:val="004648B5"/>
    <w:rsid w:val="00477C36"/>
    <w:rsid w:val="004808DD"/>
    <w:rsid w:val="00483594"/>
    <w:rsid w:val="00483A46"/>
    <w:rsid w:val="0049394C"/>
    <w:rsid w:val="004A55FF"/>
    <w:rsid w:val="004B3FB0"/>
    <w:rsid w:val="004C4335"/>
    <w:rsid w:val="004C591E"/>
    <w:rsid w:val="004D56CC"/>
    <w:rsid w:val="004F5D5D"/>
    <w:rsid w:val="00504329"/>
    <w:rsid w:val="0053559D"/>
    <w:rsid w:val="00540097"/>
    <w:rsid w:val="00552967"/>
    <w:rsid w:val="00565D3B"/>
    <w:rsid w:val="005748EB"/>
    <w:rsid w:val="00591FDF"/>
    <w:rsid w:val="005A568C"/>
    <w:rsid w:val="005A6982"/>
    <w:rsid w:val="005B13AF"/>
    <w:rsid w:val="005D48D3"/>
    <w:rsid w:val="005E3C0F"/>
    <w:rsid w:val="005F1199"/>
    <w:rsid w:val="005F5131"/>
    <w:rsid w:val="00606FB8"/>
    <w:rsid w:val="00610875"/>
    <w:rsid w:val="00615608"/>
    <w:rsid w:val="00616571"/>
    <w:rsid w:val="00630C08"/>
    <w:rsid w:val="00667E01"/>
    <w:rsid w:val="00675F44"/>
    <w:rsid w:val="0069364F"/>
    <w:rsid w:val="00695651"/>
    <w:rsid w:val="006B393A"/>
    <w:rsid w:val="006F6DE6"/>
    <w:rsid w:val="00711100"/>
    <w:rsid w:val="00711A45"/>
    <w:rsid w:val="00711BE3"/>
    <w:rsid w:val="00730CBE"/>
    <w:rsid w:val="0073501B"/>
    <w:rsid w:val="007521B4"/>
    <w:rsid w:val="00753764"/>
    <w:rsid w:val="00757A98"/>
    <w:rsid w:val="00770CC7"/>
    <w:rsid w:val="007905DC"/>
    <w:rsid w:val="007B28CB"/>
    <w:rsid w:val="007E718F"/>
    <w:rsid w:val="007F019D"/>
    <w:rsid w:val="007F4103"/>
    <w:rsid w:val="00801B88"/>
    <w:rsid w:val="00801F70"/>
    <w:rsid w:val="008101EA"/>
    <w:rsid w:val="00812378"/>
    <w:rsid w:val="00822134"/>
    <w:rsid w:val="008477AB"/>
    <w:rsid w:val="008A1154"/>
    <w:rsid w:val="008A35CF"/>
    <w:rsid w:val="008A4ECF"/>
    <w:rsid w:val="008B683C"/>
    <w:rsid w:val="008D0A0F"/>
    <w:rsid w:val="008E2421"/>
    <w:rsid w:val="008E5A2B"/>
    <w:rsid w:val="008F6F83"/>
    <w:rsid w:val="00900C00"/>
    <w:rsid w:val="0090272C"/>
    <w:rsid w:val="00905B19"/>
    <w:rsid w:val="00924007"/>
    <w:rsid w:val="00924934"/>
    <w:rsid w:val="00955401"/>
    <w:rsid w:val="009828FB"/>
    <w:rsid w:val="0098446F"/>
    <w:rsid w:val="009C70B8"/>
    <w:rsid w:val="009C7DDA"/>
    <w:rsid w:val="009E16B3"/>
    <w:rsid w:val="00A13237"/>
    <w:rsid w:val="00A16059"/>
    <w:rsid w:val="00A17163"/>
    <w:rsid w:val="00A22514"/>
    <w:rsid w:val="00A31A91"/>
    <w:rsid w:val="00A4298B"/>
    <w:rsid w:val="00A53BC4"/>
    <w:rsid w:val="00A660AA"/>
    <w:rsid w:val="00A770F8"/>
    <w:rsid w:val="00A87656"/>
    <w:rsid w:val="00A97C43"/>
    <w:rsid w:val="00AA0F5F"/>
    <w:rsid w:val="00AC0BE3"/>
    <w:rsid w:val="00AE3933"/>
    <w:rsid w:val="00AE55D9"/>
    <w:rsid w:val="00AE7286"/>
    <w:rsid w:val="00B008C5"/>
    <w:rsid w:val="00B00AF6"/>
    <w:rsid w:val="00B22419"/>
    <w:rsid w:val="00B31120"/>
    <w:rsid w:val="00B52EF3"/>
    <w:rsid w:val="00B76962"/>
    <w:rsid w:val="00B771B2"/>
    <w:rsid w:val="00B8371E"/>
    <w:rsid w:val="00B85A12"/>
    <w:rsid w:val="00B97836"/>
    <w:rsid w:val="00BC215E"/>
    <w:rsid w:val="00BC2BAF"/>
    <w:rsid w:val="00BD2D23"/>
    <w:rsid w:val="00BD7A58"/>
    <w:rsid w:val="00BE2B6A"/>
    <w:rsid w:val="00BE330E"/>
    <w:rsid w:val="00BF1E79"/>
    <w:rsid w:val="00C13DB4"/>
    <w:rsid w:val="00C249FD"/>
    <w:rsid w:val="00C339BE"/>
    <w:rsid w:val="00C6005E"/>
    <w:rsid w:val="00C83A1E"/>
    <w:rsid w:val="00C96727"/>
    <w:rsid w:val="00C97210"/>
    <w:rsid w:val="00C9774F"/>
    <w:rsid w:val="00CA3AE7"/>
    <w:rsid w:val="00CA4BDD"/>
    <w:rsid w:val="00CA7169"/>
    <w:rsid w:val="00CC56B0"/>
    <w:rsid w:val="00CD40A5"/>
    <w:rsid w:val="00CD4DA8"/>
    <w:rsid w:val="00CF0C78"/>
    <w:rsid w:val="00D04017"/>
    <w:rsid w:val="00D1060E"/>
    <w:rsid w:val="00D17632"/>
    <w:rsid w:val="00D204C5"/>
    <w:rsid w:val="00D219CF"/>
    <w:rsid w:val="00D21EDE"/>
    <w:rsid w:val="00D268F4"/>
    <w:rsid w:val="00D3254E"/>
    <w:rsid w:val="00D37EB9"/>
    <w:rsid w:val="00D65030"/>
    <w:rsid w:val="00D96A82"/>
    <w:rsid w:val="00DB0F42"/>
    <w:rsid w:val="00DB49CB"/>
    <w:rsid w:val="00DC1319"/>
    <w:rsid w:val="00DD395C"/>
    <w:rsid w:val="00DD489D"/>
    <w:rsid w:val="00DD5FF4"/>
    <w:rsid w:val="00DE0719"/>
    <w:rsid w:val="00E05817"/>
    <w:rsid w:val="00E37CF9"/>
    <w:rsid w:val="00E66AC2"/>
    <w:rsid w:val="00E80592"/>
    <w:rsid w:val="00E81F23"/>
    <w:rsid w:val="00E827BB"/>
    <w:rsid w:val="00E853C0"/>
    <w:rsid w:val="00E97665"/>
    <w:rsid w:val="00EA6B59"/>
    <w:rsid w:val="00EA7CEE"/>
    <w:rsid w:val="00ED5AD3"/>
    <w:rsid w:val="00EE13C0"/>
    <w:rsid w:val="00EF6B12"/>
    <w:rsid w:val="00F24BCF"/>
    <w:rsid w:val="00F31377"/>
    <w:rsid w:val="00F47EC0"/>
    <w:rsid w:val="00F505A8"/>
    <w:rsid w:val="00F77D92"/>
    <w:rsid w:val="00F80C74"/>
    <w:rsid w:val="00F85B1D"/>
    <w:rsid w:val="00F863AE"/>
    <w:rsid w:val="00FA1548"/>
    <w:rsid w:val="00FB3A59"/>
    <w:rsid w:val="00FB7C54"/>
    <w:rsid w:val="00FC02A1"/>
    <w:rsid w:val="00FC1502"/>
    <w:rsid w:val="00FC7A84"/>
    <w:rsid w:val="00FD439B"/>
    <w:rsid w:val="00FE1275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231F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54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 w:hanging="720"/>
      <w:jc w:val="both"/>
    </w:pPr>
  </w:style>
  <w:style w:type="paragraph" w:styleId="BodyTextIndent2">
    <w:name w:val="Body Text Indent 2"/>
    <w:basedOn w:val="Normal"/>
    <w:pPr>
      <w:ind w:left="2160" w:hanging="720"/>
      <w:jc w:val="both"/>
    </w:pPr>
  </w:style>
  <w:style w:type="paragraph" w:styleId="BodyTextIndent3">
    <w:name w:val="Body Text Indent 3"/>
    <w:basedOn w:val="Normal"/>
    <w:pPr>
      <w:ind w:left="1440" w:hanging="360"/>
      <w:jc w:val="both"/>
    </w:pPr>
  </w:style>
  <w:style w:type="character" w:styleId="PageNumber">
    <w:name w:val="page number"/>
    <w:basedOn w:val="DefaultParagraphFont"/>
    <w:rsid w:val="00B41175"/>
  </w:style>
  <w:style w:type="character" w:styleId="Hyperlink">
    <w:name w:val="Hyperlink"/>
    <w:rsid w:val="00E50899"/>
    <w:rPr>
      <w:color w:val="0000FF"/>
      <w:u w:val="single"/>
    </w:rPr>
  </w:style>
  <w:style w:type="table" w:styleId="TableGrid">
    <w:name w:val="Table Grid"/>
    <w:basedOn w:val="TableNormal"/>
    <w:rsid w:val="00EB16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14995"/>
    <w:pPr>
      <w:jc w:val="both"/>
    </w:pPr>
  </w:style>
  <w:style w:type="paragraph" w:styleId="ListParagraph">
    <w:name w:val="List Paragraph"/>
    <w:basedOn w:val="Normal"/>
    <w:uiPriority w:val="34"/>
    <w:qFormat/>
    <w:rsid w:val="005E3C0F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link w:val="BodyText"/>
    <w:rsid w:val="00F77D92"/>
    <w:rPr>
      <w:rFonts w:eastAsia="Times New Roman"/>
      <w:sz w:val="24"/>
    </w:rPr>
  </w:style>
  <w:style w:type="paragraph" w:styleId="NoSpacing">
    <w:name w:val="No Spacing"/>
    <w:qFormat/>
    <w:rsid w:val="002B7897"/>
    <w:rPr>
      <w:rFonts w:ascii="Arial" w:eastAsia="Times New Roman" w:hAnsi="Arial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D0540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FooterChar">
    <w:name w:val="Footer Char"/>
    <w:link w:val="Footer"/>
    <w:uiPriority w:val="99"/>
    <w:rsid w:val="003D0540"/>
    <w:rPr>
      <w:rFonts w:eastAsia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0540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D0540"/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10" Type="http://schemas.openxmlformats.org/officeDocument/2006/relationships/image" Target="media/image10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8614D7-1186-8747-B980-6871B9C3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5</Pages>
  <Words>1653</Words>
  <Characters>9427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ADA Coordination Meeting</vt:lpstr>
    </vt:vector>
  </TitlesOfParts>
  <Company>DCAB</Company>
  <LinksUpToDate>false</LinksUpToDate>
  <CharactersWithSpaces>11058</CharactersWithSpaces>
  <SharedDoc>false</SharedDoc>
  <HLinks>
    <vt:vector size="6" baseType="variant">
      <vt:variant>
        <vt:i4>4915201</vt:i4>
      </vt:variant>
      <vt:variant>
        <vt:i4>2285</vt:i4>
      </vt:variant>
      <vt:variant>
        <vt:i4>1025</vt:i4>
      </vt:variant>
      <vt:variant>
        <vt:i4>1</vt:i4>
      </vt:variant>
      <vt:variant>
        <vt:lpwstr>black&amp;whitestateseal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ADA Coordination Meeting</dc:title>
  <dc:creator>Debbie Jackson</dc:creator>
  <cp:lastModifiedBy>Omura, Cindy Y.</cp:lastModifiedBy>
  <cp:revision>54</cp:revision>
  <cp:lastPrinted>2016-12-07T20:06:00Z</cp:lastPrinted>
  <dcterms:created xsi:type="dcterms:W3CDTF">2016-11-02T00:37:00Z</dcterms:created>
  <dcterms:modified xsi:type="dcterms:W3CDTF">2016-12-08T01:20:00Z</dcterms:modified>
</cp:coreProperties>
</file>